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3D" w:rsidRDefault="00582C3D" w:rsidP="00C21E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A28C1" w:rsidRPr="00C21E35" w:rsidRDefault="006A28C1" w:rsidP="00C21E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82C3D" w:rsidRPr="00C21E35" w:rsidRDefault="00C21E35" w:rsidP="006A28C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Samsun</w:t>
      </w:r>
      <w:r w:rsidR="0030648C" w:rsidRPr="00C21E35">
        <w:rPr>
          <w:rFonts w:ascii="Times New Roman" w:hAnsi="Times New Roman" w:cs="Times New Roman"/>
          <w:color w:val="auto"/>
        </w:rPr>
        <w:t xml:space="preserve"> Üniversitesi</w:t>
      </w:r>
      <w:r w:rsidR="00582C3D" w:rsidRPr="00C21E3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Sivil Havacılık </w:t>
      </w:r>
      <w:r w:rsidR="00582C3D" w:rsidRPr="00C21E35">
        <w:rPr>
          <w:rFonts w:ascii="Times New Roman" w:hAnsi="Times New Roman" w:cs="Times New Roman"/>
          <w:color w:val="auto"/>
        </w:rPr>
        <w:t xml:space="preserve">Yüksekokulu öğrencileri, </w:t>
      </w:r>
      <w:r w:rsidR="00BB42F2">
        <w:rPr>
          <w:rFonts w:ascii="Times New Roman" w:hAnsi="Times New Roman" w:cs="Times New Roman"/>
          <w:color w:val="auto"/>
        </w:rPr>
        <w:t>uygulamalı eğitimleri (</w:t>
      </w:r>
      <w:r w:rsidR="0030648C" w:rsidRPr="00C21E35">
        <w:rPr>
          <w:rFonts w:ascii="Times New Roman" w:hAnsi="Times New Roman" w:cs="Times New Roman"/>
          <w:color w:val="auto"/>
        </w:rPr>
        <w:t>İşyeri</w:t>
      </w:r>
      <w:r w:rsidR="00C01E16">
        <w:rPr>
          <w:rFonts w:ascii="Times New Roman" w:hAnsi="Times New Roman" w:cs="Times New Roman"/>
          <w:color w:val="auto"/>
        </w:rPr>
        <w:t>nde Mesleki Eğitim ve/veya Staj U</w:t>
      </w:r>
      <w:r w:rsidR="00582C3D" w:rsidRPr="00C21E35">
        <w:rPr>
          <w:rFonts w:ascii="Times New Roman" w:hAnsi="Times New Roman" w:cs="Times New Roman"/>
          <w:color w:val="auto"/>
        </w:rPr>
        <w:t>ygulama</w:t>
      </w:r>
      <w:r w:rsidR="00BB42F2">
        <w:rPr>
          <w:rFonts w:ascii="Times New Roman" w:hAnsi="Times New Roman" w:cs="Times New Roman"/>
          <w:color w:val="auto"/>
        </w:rPr>
        <w:t>sı)</w:t>
      </w:r>
      <w:r w:rsidR="002D10DB">
        <w:rPr>
          <w:rFonts w:ascii="Times New Roman" w:hAnsi="Times New Roman" w:cs="Times New Roman"/>
          <w:color w:val="auto"/>
        </w:rPr>
        <w:t xml:space="preserve"> </w:t>
      </w:r>
      <w:r w:rsidR="00582C3D" w:rsidRPr="00C21E35">
        <w:rPr>
          <w:rFonts w:ascii="Times New Roman" w:hAnsi="Times New Roman" w:cs="Times New Roman"/>
          <w:color w:val="auto"/>
        </w:rPr>
        <w:t>süresince iş</w:t>
      </w:r>
      <w:r w:rsidR="006A28C1">
        <w:rPr>
          <w:rFonts w:ascii="Times New Roman" w:hAnsi="Times New Roman" w:cs="Times New Roman"/>
          <w:color w:val="auto"/>
        </w:rPr>
        <w:t>yerlerinde</w:t>
      </w:r>
      <w:r w:rsidR="00582C3D" w:rsidRPr="00C21E35">
        <w:rPr>
          <w:rFonts w:ascii="Times New Roman" w:hAnsi="Times New Roman" w:cs="Times New Roman"/>
          <w:color w:val="auto"/>
        </w:rPr>
        <w:t xml:space="preserve"> yapmış oldukları araştırma, gözlem ve çalışmalarını, </w:t>
      </w:r>
      <w:r w:rsidR="00C01E16">
        <w:rPr>
          <w:rFonts w:ascii="Times New Roman" w:hAnsi="Times New Roman" w:cs="Times New Roman"/>
          <w:color w:val="auto"/>
        </w:rPr>
        <w:t xml:space="preserve">Uygulamalı Eğitim ve Staj </w:t>
      </w:r>
      <w:r w:rsidR="00582C3D" w:rsidRPr="00C21E35">
        <w:rPr>
          <w:rFonts w:ascii="Times New Roman" w:hAnsi="Times New Roman" w:cs="Times New Roman"/>
          <w:color w:val="auto"/>
        </w:rPr>
        <w:t>Yönergesi ile bu kılavuzdaki esaslara uygun olarak hazırla</w:t>
      </w:r>
      <w:r w:rsidR="002D10DB">
        <w:rPr>
          <w:rFonts w:ascii="Times New Roman" w:hAnsi="Times New Roman" w:cs="Times New Roman"/>
          <w:color w:val="auto"/>
        </w:rPr>
        <w:t>mak ve</w:t>
      </w:r>
      <w:r w:rsidR="00582C3D" w:rsidRPr="00C21E35">
        <w:rPr>
          <w:rFonts w:ascii="Times New Roman" w:hAnsi="Times New Roman" w:cs="Times New Roman"/>
          <w:color w:val="auto"/>
        </w:rPr>
        <w:t xml:space="preserve"> ilan edilen tarihler içerisinde </w:t>
      </w:r>
      <w:r w:rsidR="00C01E16">
        <w:rPr>
          <w:rFonts w:ascii="Times New Roman" w:hAnsi="Times New Roman" w:cs="Times New Roman"/>
          <w:color w:val="auto"/>
        </w:rPr>
        <w:t>sorumlu</w:t>
      </w:r>
      <w:r w:rsidR="006A28C1">
        <w:rPr>
          <w:rFonts w:ascii="Times New Roman" w:hAnsi="Times New Roman" w:cs="Times New Roman"/>
          <w:color w:val="auto"/>
        </w:rPr>
        <w:t xml:space="preserve"> öğretim elemanlarına</w:t>
      </w:r>
      <w:r w:rsidR="006A28C1" w:rsidRPr="00C21E35">
        <w:rPr>
          <w:rFonts w:ascii="Times New Roman" w:hAnsi="Times New Roman" w:cs="Times New Roman"/>
          <w:color w:val="auto"/>
        </w:rPr>
        <w:t xml:space="preserve"> </w:t>
      </w:r>
      <w:r w:rsidR="00582C3D" w:rsidRPr="00C21E35">
        <w:rPr>
          <w:rFonts w:ascii="Times New Roman" w:hAnsi="Times New Roman" w:cs="Times New Roman"/>
          <w:color w:val="auto"/>
        </w:rPr>
        <w:t xml:space="preserve">sunmak zorundadırlar. </w:t>
      </w:r>
    </w:p>
    <w:p w:rsidR="00A74E46" w:rsidRPr="00C21E35" w:rsidRDefault="00A74E46" w:rsidP="00C21E3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74E46" w:rsidRPr="00C21E35" w:rsidRDefault="00A74E46" w:rsidP="006A28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Uygulama</w:t>
      </w:r>
      <w:r w:rsidR="00C01E16">
        <w:rPr>
          <w:rFonts w:ascii="Times New Roman" w:hAnsi="Times New Roman"/>
          <w:sz w:val="24"/>
          <w:szCs w:val="24"/>
        </w:rPr>
        <w:t>lı Eğitim</w:t>
      </w:r>
      <w:r w:rsidRPr="00C21E35">
        <w:rPr>
          <w:rFonts w:ascii="Times New Roman" w:hAnsi="Times New Roman"/>
          <w:sz w:val="24"/>
          <w:szCs w:val="24"/>
        </w:rPr>
        <w:t xml:space="preserve"> </w:t>
      </w:r>
      <w:r w:rsidR="00C21E35">
        <w:rPr>
          <w:rFonts w:ascii="Times New Roman" w:hAnsi="Times New Roman"/>
          <w:sz w:val="24"/>
          <w:szCs w:val="24"/>
        </w:rPr>
        <w:t>R</w:t>
      </w:r>
      <w:r w:rsidRPr="00C21E35">
        <w:rPr>
          <w:rFonts w:ascii="Times New Roman" w:hAnsi="Times New Roman"/>
          <w:sz w:val="24"/>
          <w:szCs w:val="24"/>
        </w:rPr>
        <w:t xml:space="preserve">aporu, </w:t>
      </w:r>
      <w:r w:rsidR="00120AF6" w:rsidRPr="00C21E35">
        <w:rPr>
          <w:rFonts w:ascii="Times New Roman" w:hAnsi="Times New Roman"/>
          <w:sz w:val="24"/>
          <w:szCs w:val="24"/>
        </w:rPr>
        <w:t>aşağıda</w:t>
      </w:r>
      <w:r w:rsidRPr="00C21E35">
        <w:rPr>
          <w:rFonts w:ascii="Times New Roman" w:hAnsi="Times New Roman"/>
          <w:sz w:val="24"/>
          <w:szCs w:val="24"/>
        </w:rPr>
        <w:t xml:space="preserve"> belirtilen rapor yazım kurallarına uygun olarak yazılmalı ve zamanında teslim edilmelidir.</w:t>
      </w:r>
      <w:r w:rsidR="008A4C93" w:rsidRPr="00C21E35">
        <w:rPr>
          <w:rFonts w:ascii="Times New Roman" w:hAnsi="Times New Roman"/>
          <w:sz w:val="24"/>
          <w:szCs w:val="24"/>
        </w:rPr>
        <w:t xml:space="preserve"> </w:t>
      </w:r>
      <w:r w:rsidR="002D10DB">
        <w:rPr>
          <w:rFonts w:ascii="Times New Roman" w:hAnsi="Times New Roman"/>
          <w:sz w:val="24"/>
          <w:szCs w:val="24"/>
        </w:rPr>
        <w:t>Uygulama</w:t>
      </w:r>
      <w:r w:rsidR="00C01E16">
        <w:rPr>
          <w:rFonts w:ascii="Times New Roman" w:hAnsi="Times New Roman"/>
          <w:sz w:val="24"/>
          <w:szCs w:val="24"/>
        </w:rPr>
        <w:t xml:space="preserve">lı Eğitim </w:t>
      </w:r>
      <w:r w:rsidR="002D10DB">
        <w:rPr>
          <w:rFonts w:ascii="Times New Roman" w:hAnsi="Times New Roman"/>
          <w:sz w:val="24"/>
          <w:szCs w:val="24"/>
        </w:rPr>
        <w:t>R</w:t>
      </w:r>
      <w:r w:rsidRPr="00C21E35">
        <w:rPr>
          <w:rFonts w:ascii="Times New Roman" w:hAnsi="Times New Roman"/>
          <w:sz w:val="24"/>
          <w:szCs w:val="24"/>
        </w:rPr>
        <w:t xml:space="preserve">aporu, </w:t>
      </w:r>
      <w:r w:rsidR="002F50B0" w:rsidRPr="00C21E35">
        <w:rPr>
          <w:rFonts w:ascii="Times New Roman" w:hAnsi="Times New Roman"/>
          <w:sz w:val="24"/>
          <w:szCs w:val="24"/>
        </w:rPr>
        <w:t>İşyeri</w:t>
      </w:r>
      <w:r w:rsidR="00C01E16">
        <w:rPr>
          <w:rFonts w:ascii="Times New Roman" w:hAnsi="Times New Roman"/>
          <w:sz w:val="24"/>
          <w:szCs w:val="24"/>
        </w:rPr>
        <w:t>nde Mesleki Eğitim ve Staj</w:t>
      </w:r>
      <w:r w:rsidR="0030648C" w:rsidRPr="00C21E35">
        <w:rPr>
          <w:rFonts w:ascii="Times New Roman" w:hAnsi="Times New Roman"/>
          <w:sz w:val="24"/>
          <w:szCs w:val="24"/>
        </w:rPr>
        <w:t xml:space="preserve"> yapılan kurumda öğr</w:t>
      </w:r>
      <w:r w:rsidRPr="00C21E35">
        <w:rPr>
          <w:rFonts w:ascii="Times New Roman" w:hAnsi="Times New Roman"/>
          <w:sz w:val="24"/>
          <w:szCs w:val="24"/>
        </w:rPr>
        <w:t xml:space="preserve">encilerden yapılması istenen </w:t>
      </w:r>
      <w:r w:rsidR="00120AF6" w:rsidRPr="00C21E35">
        <w:rPr>
          <w:rFonts w:ascii="Times New Roman" w:hAnsi="Times New Roman"/>
          <w:sz w:val="24"/>
          <w:szCs w:val="24"/>
        </w:rPr>
        <w:t>diğer</w:t>
      </w:r>
      <w:r w:rsidRPr="00C21E35">
        <w:rPr>
          <w:rFonts w:ascii="Times New Roman" w:hAnsi="Times New Roman"/>
          <w:sz w:val="24"/>
          <w:szCs w:val="24"/>
        </w:rPr>
        <w:t xml:space="preserve"> ek </w:t>
      </w:r>
      <w:r w:rsidR="00120AF6" w:rsidRPr="00C21E35">
        <w:rPr>
          <w:rFonts w:ascii="Times New Roman" w:hAnsi="Times New Roman"/>
          <w:sz w:val="24"/>
          <w:szCs w:val="24"/>
        </w:rPr>
        <w:t>çalışmaları</w:t>
      </w:r>
      <w:r w:rsidRPr="00C21E35">
        <w:rPr>
          <w:rFonts w:ascii="Times New Roman" w:hAnsi="Times New Roman"/>
          <w:sz w:val="24"/>
          <w:szCs w:val="24"/>
        </w:rPr>
        <w:t xml:space="preserve"> </w:t>
      </w:r>
      <w:r w:rsidR="002D10DB">
        <w:rPr>
          <w:rFonts w:ascii="Times New Roman" w:hAnsi="Times New Roman"/>
          <w:sz w:val="24"/>
          <w:szCs w:val="24"/>
        </w:rPr>
        <w:t xml:space="preserve">da </w:t>
      </w:r>
      <w:r w:rsidRPr="00C21E35">
        <w:rPr>
          <w:rFonts w:ascii="Times New Roman" w:hAnsi="Times New Roman"/>
          <w:sz w:val="24"/>
          <w:szCs w:val="24"/>
        </w:rPr>
        <w:t xml:space="preserve">içeren bir rapordur. </w:t>
      </w:r>
      <w:r w:rsidR="002D10DB">
        <w:rPr>
          <w:rFonts w:ascii="Times New Roman" w:hAnsi="Times New Roman"/>
          <w:sz w:val="24"/>
          <w:szCs w:val="24"/>
        </w:rPr>
        <w:t>Araştırma, gözlem ve çalışmaların yanı sıra f</w:t>
      </w:r>
      <w:r w:rsidR="00120AF6" w:rsidRPr="00C21E35">
        <w:rPr>
          <w:rFonts w:ascii="Times New Roman" w:hAnsi="Times New Roman"/>
          <w:sz w:val="24"/>
          <w:szCs w:val="24"/>
        </w:rPr>
        <w:t>otoğraf</w:t>
      </w:r>
      <w:r w:rsidR="0030648C" w:rsidRPr="00C21E35">
        <w:rPr>
          <w:rFonts w:ascii="Times New Roman" w:hAnsi="Times New Roman"/>
          <w:sz w:val="24"/>
          <w:szCs w:val="24"/>
        </w:rPr>
        <w:t xml:space="preserve">, video </w:t>
      </w:r>
      <w:r w:rsidRPr="00C21E35">
        <w:rPr>
          <w:rFonts w:ascii="Times New Roman" w:hAnsi="Times New Roman"/>
          <w:sz w:val="24"/>
          <w:szCs w:val="24"/>
        </w:rPr>
        <w:t>ve görsel materyal</w:t>
      </w:r>
      <w:r w:rsidR="002D10DB">
        <w:rPr>
          <w:rFonts w:ascii="Times New Roman" w:hAnsi="Times New Roman"/>
          <w:sz w:val="24"/>
          <w:szCs w:val="24"/>
        </w:rPr>
        <w:t>ler</w:t>
      </w:r>
      <w:r w:rsidRPr="00C21E35">
        <w:rPr>
          <w:rFonts w:ascii="Times New Roman" w:hAnsi="Times New Roman"/>
          <w:sz w:val="24"/>
          <w:szCs w:val="24"/>
        </w:rPr>
        <w:t xml:space="preserve">den </w:t>
      </w:r>
      <w:r w:rsidR="00120AF6" w:rsidRPr="00C21E35">
        <w:rPr>
          <w:rFonts w:ascii="Times New Roman" w:hAnsi="Times New Roman"/>
          <w:sz w:val="24"/>
          <w:szCs w:val="24"/>
        </w:rPr>
        <w:t>oluşan</w:t>
      </w:r>
      <w:r w:rsidR="0030648C" w:rsidRPr="00C21E35">
        <w:rPr>
          <w:rFonts w:ascii="Times New Roman" w:hAnsi="Times New Roman"/>
          <w:sz w:val="24"/>
          <w:szCs w:val="24"/>
        </w:rPr>
        <w:t xml:space="preserve"> ekler</w:t>
      </w:r>
      <w:r w:rsidR="002D10DB">
        <w:rPr>
          <w:rFonts w:ascii="Times New Roman" w:hAnsi="Times New Roman"/>
          <w:sz w:val="24"/>
          <w:szCs w:val="24"/>
        </w:rPr>
        <w:t>in de</w:t>
      </w:r>
      <w:r w:rsidR="0030648C" w:rsidRPr="00C21E35">
        <w:rPr>
          <w:rFonts w:ascii="Times New Roman" w:hAnsi="Times New Roman"/>
          <w:sz w:val="24"/>
          <w:szCs w:val="24"/>
        </w:rPr>
        <w:t xml:space="preserve"> </w:t>
      </w:r>
      <w:r w:rsidR="002D10DB">
        <w:rPr>
          <w:rFonts w:ascii="Times New Roman" w:hAnsi="Times New Roman"/>
          <w:sz w:val="24"/>
          <w:szCs w:val="24"/>
        </w:rPr>
        <w:t>Uygulama</w:t>
      </w:r>
      <w:r w:rsidR="00C01E16">
        <w:rPr>
          <w:rFonts w:ascii="Times New Roman" w:hAnsi="Times New Roman"/>
          <w:sz w:val="24"/>
          <w:szCs w:val="24"/>
        </w:rPr>
        <w:t>lı Eğitim</w:t>
      </w:r>
      <w:r w:rsidR="002D10DB">
        <w:rPr>
          <w:rFonts w:ascii="Times New Roman" w:hAnsi="Times New Roman"/>
          <w:sz w:val="24"/>
          <w:szCs w:val="24"/>
        </w:rPr>
        <w:t xml:space="preserve"> Raporuna eklenmesi ve </w:t>
      </w:r>
      <w:r w:rsidR="007A27D2" w:rsidRPr="00C21E35">
        <w:rPr>
          <w:rFonts w:ascii="Times New Roman" w:hAnsi="Times New Roman"/>
          <w:sz w:val="24"/>
          <w:szCs w:val="24"/>
        </w:rPr>
        <w:t xml:space="preserve">ilgili </w:t>
      </w:r>
      <w:r w:rsidR="00B40CBD" w:rsidRPr="00C21E35">
        <w:rPr>
          <w:rFonts w:ascii="Times New Roman" w:hAnsi="Times New Roman"/>
          <w:sz w:val="24"/>
          <w:szCs w:val="24"/>
        </w:rPr>
        <w:t>öğretim elemanına</w:t>
      </w:r>
      <w:r w:rsidR="007A27D2" w:rsidRPr="00C21E35">
        <w:rPr>
          <w:rFonts w:ascii="Times New Roman" w:hAnsi="Times New Roman"/>
          <w:sz w:val="24"/>
          <w:szCs w:val="24"/>
        </w:rPr>
        <w:t xml:space="preserve"> </w:t>
      </w:r>
      <w:r w:rsidRPr="00C21E35">
        <w:rPr>
          <w:rFonts w:ascii="Times New Roman" w:hAnsi="Times New Roman"/>
          <w:sz w:val="24"/>
          <w:szCs w:val="24"/>
        </w:rPr>
        <w:t>teslim ed</w:t>
      </w:r>
      <w:r w:rsidR="00A15691" w:rsidRPr="00C21E35">
        <w:rPr>
          <w:rFonts w:ascii="Times New Roman" w:hAnsi="Times New Roman"/>
          <w:sz w:val="24"/>
          <w:szCs w:val="24"/>
        </w:rPr>
        <w:t>ilme</w:t>
      </w:r>
      <w:r w:rsidR="002D10DB">
        <w:rPr>
          <w:rFonts w:ascii="Times New Roman" w:hAnsi="Times New Roman"/>
          <w:sz w:val="24"/>
          <w:szCs w:val="24"/>
        </w:rPr>
        <w:t>si gerekmektedir.</w:t>
      </w:r>
    </w:p>
    <w:p w:rsidR="00582C3D" w:rsidRPr="00C21E35" w:rsidRDefault="00582C3D" w:rsidP="00C21E35">
      <w:pPr>
        <w:pStyle w:val="ListeParagr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82C3D" w:rsidRPr="00C21E35" w:rsidRDefault="00582C3D" w:rsidP="002D10DB">
      <w:pPr>
        <w:pStyle w:val="ListeParagra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Zamanında teslim edilmeyen ve bu kılavuzdaki esasla</w:t>
      </w:r>
      <w:r w:rsidR="00C01E16">
        <w:rPr>
          <w:rFonts w:ascii="Times New Roman" w:hAnsi="Times New Roman"/>
          <w:sz w:val="24"/>
          <w:szCs w:val="24"/>
        </w:rPr>
        <w:t xml:space="preserve">ra uygun hazırlanmayan raporlar </w:t>
      </w:r>
      <w:r w:rsidR="002D10DB">
        <w:rPr>
          <w:rFonts w:ascii="Times New Roman" w:hAnsi="Times New Roman"/>
          <w:sz w:val="24"/>
          <w:szCs w:val="24"/>
        </w:rPr>
        <w:t>Uygulama</w:t>
      </w:r>
      <w:r w:rsidR="00C01E16">
        <w:rPr>
          <w:rFonts w:ascii="Times New Roman" w:hAnsi="Times New Roman"/>
          <w:sz w:val="24"/>
          <w:szCs w:val="24"/>
        </w:rPr>
        <w:t>lı Eğitim ve Staj</w:t>
      </w:r>
      <w:r w:rsidR="002D10DB">
        <w:rPr>
          <w:rFonts w:ascii="Times New Roman" w:hAnsi="Times New Roman"/>
          <w:sz w:val="24"/>
          <w:szCs w:val="24"/>
        </w:rPr>
        <w:t xml:space="preserve"> Komisyonu tarafında</w:t>
      </w:r>
      <w:r w:rsidR="00C01E16">
        <w:rPr>
          <w:rFonts w:ascii="Times New Roman" w:hAnsi="Times New Roman"/>
          <w:sz w:val="24"/>
          <w:szCs w:val="24"/>
        </w:rPr>
        <w:t>n</w:t>
      </w:r>
      <w:r w:rsidR="002D10DB">
        <w:rPr>
          <w:rFonts w:ascii="Times New Roman" w:hAnsi="Times New Roman"/>
          <w:sz w:val="24"/>
          <w:szCs w:val="24"/>
        </w:rPr>
        <w:t xml:space="preserve"> </w:t>
      </w:r>
      <w:r w:rsidRPr="00C21E35">
        <w:rPr>
          <w:rFonts w:ascii="Times New Roman" w:hAnsi="Times New Roman"/>
          <w:sz w:val="24"/>
          <w:szCs w:val="24"/>
        </w:rPr>
        <w:t>değerlendirmeye alınmaz ve öğr</w:t>
      </w:r>
      <w:r w:rsidR="00A15691" w:rsidRPr="00C21E35">
        <w:rPr>
          <w:rFonts w:ascii="Times New Roman" w:hAnsi="Times New Roman"/>
          <w:sz w:val="24"/>
          <w:szCs w:val="24"/>
        </w:rPr>
        <w:t xml:space="preserve">enci </w:t>
      </w:r>
      <w:r w:rsidR="0030648C" w:rsidRPr="00C21E35">
        <w:rPr>
          <w:rFonts w:ascii="Times New Roman" w:hAnsi="Times New Roman"/>
          <w:sz w:val="24"/>
          <w:szCs w:val="24"/>
        </w:rPr>
        <w:t>İşyeri</w:t>
      </w:r>
      <w:r w:rsidR="00C01E16">
        <w:rPr>
          <w:rFonts w:ascii="Times New Roman" w:hAnsi="Times New Roman"/>
          <w:sz w:val="24"/>
          <w:szCs w:val="24"/>
        </w:rPr>
        <w:t>nde Mesleki Eğitim ve/veya Staj u</w:t>
      </w:r>
      <w:r w:rsidR="00A15691" w:rsidRPr="00C21E35">
        <w:rPr>
          <w:rFonts w:ascii="Times New Roman" w:hAnsi="Times New Roman"/>
          <w:sz w:val="24"/>
          <w:szCs w:val="24"/>
        </w:rPr>
        <w:t>ygulama</w:t>
      </w:r>
      <w:r w:rsidR="002D10DB">
        <w:rPr>
          <w:rFonts w:ascii="Times New Roman" w:hAnsi="Times New Roman"/>
          <w:sz w:val="24"/>
          <w:szCs w:val="24"/>
        </w:rPr>
        <w:t>sından</w:t>
      </w:r>
      <w:r w:rsidRPr="00C21E35">
        <w:rPr>
          <w:rFonts w:ascii="Times New Roman" w:hAnsi="Times New Roman"/>
          <w:sz w:val="24"/>
          <w:szCs w:val="24"/>
        </w:rPr>
        <w:t xml:space="preserve"> başarısız sayılır.</w:t>
      </w:r>
    </w:p>
    <w:p w:rsidR="00582C3D" w:rsidRPr="00C21E35" w:rsidRDefault="00582C3D" w:rsidP="00C21E35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74E46" w:rsidRPr="00C21E35" w:rsidRDefault="00A74E46" w:rsidP="00C21E3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92D78" w:rsidRPr="00C21E35" w:rsidRDefault="00192D78" w:rsidP="00C21E3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C21E35">
        <w:rPr>
          <w:rFonts w:ascii="Times New Roman" w:hAnsi="Times New Roman"/>
          <w:b/>
          <w:bCs/>
          <w:sz w:val="24"/>
          <w:szCs w:val="24"/>
        </w:rPr>
        <w:t>Sayfa Düzeni ve Yazım Kuralları</w:t>
      </w:r>
    </w:p>
    <w:p w:rsidR="00A74E46" w:rsidRPr="00C21E35" w:rsidRDefault="00A74E46" w:rsidP="00C21E3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C0110" w:rsidRPr="00C21E35" w:rsidRDefault="00BB42F2" w:rsidP="00C21E35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Uygulamalı Eğitim</w:t>
      </w:r>
      <w:r w:rsidR="00A74E46" w:rsidRPr="00C21E35">
        <w:rPr>
          <w:rFonts w:ascii="Times New Roman" w:hAnsi="Times New Roman" w:cs="Times New Roman"/>
          <w:color w:val="auto"/>
        </w:rPr>
        <w:t xml:space="preserve"> </w:t>
      </w:r>
      <w:r w:rsidR="002D10DB">
        <w:rPr>
          <w:rFonts w:ascii="Times New Roman" w:hAnsi="Times New Roman" w:cs="Times New Roman"/>
          <w:color w:val="auto"/>
        </w:rPr>
        <w:t>Raporu</w:t>
      </w:r>
      <w:r w:rsidR="00A74E46" w:rsidRPr="00C21E35">
        <w:rPr>
          <w:rFonts w:ascii="Times New Roman" w:hAnsi="Times New Roman" w:cs="Times New Roman"/>
          <w:color w:val="auto"/>
        </w:rPr>
        <w:t xml:space="preserve">, A4 boyutunda beyaz kâğıda yazılmış ve ilgili birimden alınan kapak sayfası ile ciltlenmiş </w:t>
      </w:r>
      <w:r w:rsidR="005E1604" w:rsidRPr="00C21E35">
        <w:rPr>
          <w:rFonts w:ascii="Times New Roman" w:hAnsi="Times New Roman" w:cs="Times New Roman"/>
          <w:color w:val="auto"/>
        </w:rPr>
        <w:t xml:space="preserve">(spiral cilt) </w:t>
      </w:r>
      <w:r w:rsidR="00A74E46" w:rsidRPr="00C21E35">
        <w:rPr>
          <w:rFonts w:ascii="Times New Roman" w:hAnsi="Times New Roman" w:cs="Times New Roman"/>
          <w:color w:val="auto"/>
        </w:rPr>
        <w:t xml:space="preserve">şekilde </w:t>
      </w:r>
      <w:r>
        <w:rPr>
          <w:rFonts w:ascii="Times New Roman" w:hAnsi="Times New Roman" w:cs="Times New Roman"/>
          <w:color w:val="auto"/>
        </w:rPr>
        <w:t>sorumlu</w:t>
      </w:r>
      <w:r w:rsidR="00B40CBD" w:rsidRPr="00C21E35">
        <w:rPr>
          <w:rFonts w:ascii="Times New Roman" w:hAnsi="Times New Roman" w:cs="Times New Roman"/>
          <w:color w:val="auto"/>
        </w:rPr>
        <w:t xml:space="preserve"> öğretim elemanına </w:t>
      </w:r>
      <w:r w:rsidR="00A74E46" w:rsidRPr="00C21E35">
        <w:rPr>
          <w:rFonts w:ascii="Times New Roman" w:hAnsi="Times New Roman" w:cs="Times New Roman"/>
          <w:color w:val="auto"/>
        </w:rPr>
        <w:t xml:space="preserve">sunulacaktır. </w:t>
      </w:r>
    </w:p>
    <w:p w:rsidR="00EC0110" w:rsidRPr="00C21E35" w:rsidRDefault="002F50B0" w:rsidP="00C21E35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21E35">
        <w:rPr>
          <w:rFonts w:ascii="Times New Roman" w:hAnsi="Times New Roman" w:cs="Times New Roman"/>
          <w:color w:val="auto"/>
        </w:rPr>
        <w:t>Uygulama</w:t>
      </w:r>
      <w:r w:rsidR="00BB42F2">
        <w:rPr>
          <w:rFonts w:ascii="Times New Roman" w:hAnsi="Times New Roman" w:cs="Times New Roman"/>
          <w:color w:val="auto"/>
        </w:rPr>
        <w:t>lı Eğitim</w:t>
      </w:r>
      <w:r w:rsidR="00A74E46" w:rsidRPr="00C21E35">
        <w:rPr>
          <w:rFonts w:ascii="Times New Roman" w:hAnsi="Times New Roman" w:cs="Times New Roman"/>
          <w:color w:val="auto"/>
        </w:rPr>
        <w:t xml:space="preserve"> Rapor </w:t>
      </w:r>
      <w:r w:rsidR="00BB42F2">
        <w:rPr>
          <w:rFonts w:ascii="Times New Roman" w:hAnsi="Times New Roman" w:cs="Times New Roman"/>
          <w:color w:val="auto"/>
        </w:rPr>
        <w:t>s</w:t>
      </w:r>
      <w:r w:rsidR="00A74E46" w:rsidRPr="00C21E35">
        <w:rPr>
          <w:rFonts w:ascii="Times New Roman" w:hAnsi="Times New Roman" w:cs="Times New Roman"/>
          <w:color w:val="auto"/>
        </w:rPr>
        <w:t xml:space="preserve">ayfaları, bilgisayarda </w:t>
      </w:r>
      <w:r w:rsidR="00A74E46" w:rsidRPr="00C21E35">
        <w:rPr>
          <w:rFonts w:ascii="Times New Roman" w:hAnsi="Times New Roman" w:cs="Times New Roman"/>
          <w:b/>
          <w:color w:val="auto"/>
        </w:rPr>
        <w:t>12 punto büyüklüğünde, iki yana yas</w:t>
      </w:r>
      <w:r w:rsidR="0089017C" w:rsidRPr="00C21E35">
        <w:rPr>
          <w:rFonts w:ascii="Times New Roman" w:hAnsi="Times New Roman" w:cs="Times New Roman"/>
          <w:b/>
          <w:color w:val="auto"/>
        </w:rPr>
        <w:t>lanmış, Times New Roman</w:t>
      </w:r>
      <w:r w:rsidR="00A06D6E" w:rsidRPr="00C21E35">
        <w:rPr>
          <w:rFonts w:ascii="Times New Roman" w:hAnsi="Times New Roman" w:cs="Times New Roman"/>
          <w:b/>
          <w:color w:val="auto"/>
        </w:rPr>
        <w:t xml:space="preserve"> </w:t>
      </w:r>
      <w:r w:rsidR="00A15691" w:rsidRPr="00C21E35">
        <w:rPr>
          <w:rFonts w:ascii="Times New Roman" w:hAnsi="Times New Roman" w:cs="Times New Roman"/>
          <w:b/>
          <w:color w:val="auto"/>
        </w:rPr>
        <w:t>fontu</w:t>
      </w:r>
      <w:r w:rsidR="00A74E46" w:rsidRPr="00C21E35">
        <w:rPr>
          <w:rFonts w:ascii="Times New Roman" w:hAnsi="Times New Roman" w:cs="Times New Roman"/>
          <w:b/>
          <w:color w:val="auto"/>
        </w:rPr>
        <w:t xml:space="preserve"> ile 1,15 satır aralıklı ve her paragraftan sonra 6nk boşluk </w:t>
      </w:r>
      <w:r w:rsidR="00A74E46" w:rsidRPr="00C21E35">
        <w:rPr>
          <w:rFonts w:ascii="Times New Roman" w:hAnsi="Times New Roman" w:cs="Times New Roman"/>
          <w:color w:val="auto"/>
        </w:rPr>
        <w:t>olacak şekilde yazılmalıdır.</w:t>
      </w:r>
    </w:p>
    <w:p w:rsidR="00AD03EF" w:rsidRPr="00C21E35" w:rsidRDefault="00AD03EF" w:rsidP="00C21E35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21E35">
        <w:rPr>
          <w:rFonts w:ascii="Times New Roman" w:hAnsi="Times New Roman" w:cs="Times New Roman"/>
          <w:color w:val="auto"/>
        </w:rPr>
        <w:t xml:space="preserve">Rapor Sayfalarında, </w:t>
      </w:r>
      <w:r w:rsidRPr="00C21E35">
        <w:rPr>
          <w:rFonts w:ascii="Times New Roman" w:hAnsi="Times New Roman" w:cs="Times New Roman"/>
          <w:b/>
          <w:color w:val="auto"/>
        </w:rPr>
        <w:t>bölüm başlıkları büyük harflerle 1</w:t>
      </w:r>
      <w:r w:rsidR="00C21E35">
        <w:rPr>
          <w:rFonts w:ascii="Times New Roman" w:hAnsi="Times New Roman" w:cs="Times New Roman"/>
          <w:b/>
          <w:color w:val="auto"/>
        </w:rPr>
        <w:t>4</w:t>
      </w:r>
      <w:r w:rsidRPr="00C21E35">
        <w:rPr>
          <w:rFonts w:ascii="Times New Roman" w:hAnsi="Times New Roman" w:cs="Times New Roman"/>
          <w:b/>
          <w:color w:val="auto"/>
        </w:rPr>
        <w:t xml:space="preserve"> pu</w:t>
      </w:r>
      <w:r w:rsidR="002F50B0" w:rsidRPr="00C21E35">
        <w:rPr>
          <w:rFonts w:ascii="Times New Roman" w:hAnsi="Times New Roman" w:cs="Times New Roman"/>
          <w:b/>
          <w:color w:val="auto"/>
        </w:rPr>
        <w:t>n</w:t>
      </w:r>
      <w:r w:rsidRPr="00C21E35">
        <w:rPr>
          <w:rFonts w:ascii="Times New Roman" w:hAnsi="Times New Roman" w:cs="Times New Roman"/>
          <w:b/>
          <w:color w:val="auto"/>
        </w:rPr>
        <w:t>to, alt bölüm başlıkları ise kelimelerin ilk harfleri büyük olarak sola dayalı şekilde 12 punto ve koyu olacaktır</w:t>
      </w:r>
      <w:r w:rsidRPr="00C21E35">
        <w:rPr>
          <w:rFonts w:ascii="Times New Roman" w:hAnsi="Times New Roman" w:cs="Times New Roman"/>
          <w:color w:val="auto"/>
        </w:rPr>
        <w:t xml:space="preserve">. Rapordaki </w:t>
      </w:r>
      <w:r w:rsidRPr="00C21E35">
        <w:rPr>
          <w:rFonts w:ascii="Times New Roman" w:hAnsi="Times New Roman" w:cs="Times New Roman"/>
          <w:b/>
          <w:color w:val="auto"/>
        </w:rPr>
        <w:t>bölüm başlıklarında</w:t>
      </w:r>
      <w:r w:rsidR="00D53BEE" w:rsidRPr="00C21E35">
        <w:rPr>
          <w:rFonts w:ascii="Times New Roman" w:hAnsi="Times New Roman" w:cs="Times New Roman"/>
          <w:b/>
          <w:color w:val="auto"/>
        </w:rPr>
        <w:t xml:space="preserve"> </w:t>
      </w:r>
      <w:r w:rsidR="00A74E46" w:rsidRPr="00C21E35">
        <w:rPr>
          <w:rFonts w:ascii="Times New Roman" w:hAnsi="Times New Roman" w:cs="Times New Roman"/>
          <w:b/>
          <w:color w:val="auto"/>
        </w:rPr>
        <w:t>sayısal karakterler kullanılarak</w:t>
      </w:r>
      <w:r w:rsidR="00A74E46" w:rsidRPr="00C21E35">
        <w:rPr>
          <w:rFonts w:ascii="Times New Roman" w:hAnsi="Times New Roman" w:cs="Times New Roman"/>
          <w:color w:val="auto"/>
        </w:rPr>
        <w:t xml:space="preserve"> </w:t>
      </w:r>
      <w:r w:rsidR="00B40CBD" w:rsidRPr="00C21E35">
        <w:rPr>
          <w:rFonts w:ascii="Times New Roman" w:hAnsi="Times New Roman" w:cs="Times New Roman"/>
          <w:color w:val="auto"/>
        </w:rPr>
        <w:t>(</w:t>
      </w:r>
      <w:r w:rsidR="00B40CBD" w:rsidRPr="00C21E35">
        <w:rPr>
          <w:rFonts w:ascii="Times New Roman" w:hAnsi="Times New Roman" w:cs="Times New Roman"/>
          <w:b/>
          <w:color w:val="auto"/>
        </w:rPr>
        <w:t>1</w:t>
      </w:r>
      <w:proofErr w:type="gramStart"/>
      <w:r w:rsidR="00B40CBD" w:rsidRPr="00C21E35">
        <w:rPr>
          <w:rFonts w:ascii="Times New Roman" w:hAnsi="Times New Roman" w:cs="Times New Roman"/>
          <w:b/>
          <w:color w:val="auto"/>
        </w:rPr>
        <w:t>.,</w:t>
      </w:r>
      <w:proofErr w:type="gramEnd"/>
      <w:r w:rsidR="00B40CBD" w:rsidRPr="00C21E35">
        <w:rPr>
          <w:rFonts w:ascii="Times New Roman" w:hAnsi="Times New Roman" w:cs="Times New Roman"/>
          <w:b/>
          <w:color w:val="auto"/>
        </w:rPr>
        <w:t xml:space="preserve"> 2., 3.</w:t>
      </w:r>
      <w:r w:rsidR="00D53BEE" w:rsidRPr="00C21E35">
        <w:rPr>
          <w:rFonts w:ascii="Times New Roman" w:hAnsi="Times New Roman" w:cs="Times New Roman"/>
          <w:color w:val="auto"/>
        </w:rPr>
        <w:t xml:space="preserve"> gibi)</w:t>
      </w:r>
      <w:r w:rsidR="00A74E46" w:rsidRPr="00C21E35">
        <w:rPr>
          <w:rFonts w:ascii="Times New Roman" w:hAnsi="Times New Roman" w:cs="Times New Roman"/>
          <w:color w:val="auto"/>
        </w:rPr>
        <w:t xml:space="preserve"> numaralandırılır. Al</w:t>
      </w:r>
      <w:r w:rsidR="00101BFB" w:rsidRPr="00C21E35">
        <w:rPr>
          <w:rFonts w:ascii="Times New Roman" w:hAnsi="Times New Roman" w:cs="Times New Roman"/>
          <w:color w:val="auto"/>
        </w:rPr>
        <w:t>t</w:t>
      </w:r>
      <w:r w:rsidR="00A74E46" w:rsidRPr="00C21E35">
        <w:rPr>
          <w:rFonts w:ascii="Times New Roman" w:hAnsi="Times New Roman" w:cs="Times New Roman"/>
          <w:color w:val="auto"/>
        </w:rPr>
        <w:t xml:space="preserve"> bölümler de benzer şekilde </w:t>
      </w:r>
      <w:r w:rsidR="00B40CBD" w:rsidRPr="00C21E35">
        <w:rPr>
          <w:rFonts w:ascii="Times New Roman" w:hAnsi="Times New Roman" w:cs="Times New Roman"/>
          <w:color w:val="auto"/>
        </w:rPr>
        <w:t>(</w:t>
      </w:r>
      <w:r w:rsidR="00A74E46" w:rsidRPr="00C21E35">
        <w:rPr>
          <w:rFonts w:ascii="Times New Roman" w:hAnsi="Times New Roman" w:cs="Times New Roman"/>
          <w:b/>
          <w:color w:val="auto"/>
        </w:rPr>
        <w:t>1.1</w:t>
      </w:r>
      <w:proofErr w:type="gramStart"/>
      <w:r w:rsidR="00A74E46" w:rsidRPr="00C21E35">
        <w:rPr>
          <w:rFonts w:ascii="Times New Roman" w:hAnsi="Times New Roman" w:cs="Times New Roman"/>
          <w:b/>
          <w:color w:val="auto"/>
        </w:rPr>
        <w:t>.,</w:t>
      </w:r>
      <w:proofErr w:type="gramEnd"/>
      <w:r w:rsidR="00A74E46" w:rsidRPr="00C21E35">
        <w:rPr>
          <w:rFonts w:ascii="Times New Roman" w:hAnsi="Times New Roman" w:cs="Times New Roman"/>
          <w:b/>
          <w:color w:val="auto"/>
        </w:rPr>
        <w:t xml:space="preserve"> 1.2., 1.3</w:t>
      </w:r>
      <w:r w:rsidR="00A74E46" w:rsidRPr="00C21E35">
        <w:rPr>
          <w:rFonts w:ascii="Times New Roman" w:hAnsi="Times New Roman" w:cs="Times New Roman"/>
          <w:color w:val="auto"/>
        </w:rPr>
        <w:t>. gibi</w:t>
      </w:r>
      <w:r w:rsidR="00B40CBD" w:rsidRPr="00C21E35">
        <w:rPr>
          <w:rFonts w:ascii="Times New Roman" w:hAnsi="Times New Roman" w:cs="Times New Roman"/>
          <w:color w:val="auto"/>
        </w:rPr>
        <w:t>)</w:t>
      </w:r>
      <w:r w:rsidR="00A74E46" w:rsidRPr="00C21E35">
        <w:rPr>
          <w:rFonts w:ascii="Times New Roman" w:hAnsi="Times New Roman" w:cs="Times New Roman"/>
          <w:color w:val="auto"/>
        </w:rPr>
        <w:t xml:space="preserve"> numaralandırıla</w:t>
      </w:r>
      <w:r w:rsidR="00B40CBD" w:rsidRPr="00C21E35">
        <w:rPr>
          <w:rFonts w:ascii="Times New Roman" w:hAnsi="Times New Roman" w:cs="Times New Roman"/>
          <w:color w:val="auto"/>
        </w:rPr>
        <w:t>bilir</w:t>
      </w:r>
      <w:r w:rsidR="00A74E46" w:rsidRPr="00C21E35">
        <w:rPr>
          <w:rFonts w:ascii="Times New Roman" w:hAnsi="Times New Roman" w:cs="Times New Roman"/>
          <w:color w:val="auto"/>
        </w:rPr>
        <w:t xml:space="preserve">. </w:t>
      </w:r>
    </w:p>
    <w:p w:rsidR="00A74E46" w:rsidRPr="00C21E35" w:rsidRDefault="002F50B0" w:rsidP="00C21E35">
      <w:pPr>
        <w:pStyle w:val="Default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C21E35">
        <w:rPr>
          <w:rFonts w:ascii="Times New Roman" w:hAnsi="Times New Roman" w:cs="Times New Roman"/>
          <w:color w:val="auto"/>
        </w:rPr>
        <w:t>Uygulama</w:t>
      </w:r>
      <w:r w:rsidR="00BB42F2">
        <w:rPr>
          <w:rFonts w:ascii="Times New Roman" w:hAnsi="Times New Roman" w:cs="Times New Roman"/>
          <w:color w:val="auto"/>
        </w:rPr>
        <w:t>lı Eğitim</w:t>
      </w:r>
      <w:r w:rsidR="00A74E46" w:rsidRPr="00C21E35">
        <w:rPr>
          <w:rFonts w:ascii="Times New Roman" w:hAnsi="Times New Roman" w:cs="Times New Roman"/>
          <w:color w:val="auto"/>
        </w:rPr>
        <w:t xml:space="preserve"> raporunda yapılan çalışmalar</w:t>
      </w:r>
      <w:r w:rsidR="002D10DB">
        <w:rPr>
          <w:rFonts w:ascii="Times New Roman" w:hAnsi="Times New Roman" w:cs="Times New Roman"/>
          <w:color w:val="auto"/>
        </w:rPr>
        <w:t>la</w:t>
      </w:r>
      <w:r w:rsidR="00A74E46" w:rsidRPr="00C21E35">
        <w:rPr>
          <w:rFonts w:ascii="Times New Roman" w:hAnsi="Times New Roman" w:cs="Times New Roman"/>
          <w:color w:val="auto"/>
        </w:rPr>
        <w:t xml:space="preserve"> ilgili res</w:t>
      </w:r>
      <w:r w:rsidR="00D53BEE" w:rsidRPr="00C21E35">
        <w:rPr>
          <w:rFonts w:ascii="Times New Roman" w:hAnsi="Times New Roman" w:cs="Times New Roman"/>
          <w:color w:val="auto"/>
        </w:rPr>
        <w:t>im, şekil</w:t>
      </w:r>
      <w:r w:rsidR="002D10DB">
        <w:rPr>
          <w:rFonts w:ascii="Times New Roman" w:hAnsi="Times New Roman" w:cs="Times New Roman"/>
          <w:color w:val="auto"/>
        </w:rPr>
        <w:t xml:space="preserve"> ve</w:t>
      </w:r>
      <w:r w:rsidR="00D53BEE" w:rsidRPr="00C21E35">
        <w:rPr>
          <w:rFonts w:ascii="Times New Roman" w:hAnsi="Times New Roman" w:cs="Times New Roman"/>
          <w:color w:val="auto"/>
        </w:rPr>
        <w:t xml:space="preserve"> tablo</w:t>
      </w:r>
      <w:r w:rsidR="002D10DB">
        <w:rPr>
          <w:rFonts w:ascii="Times New Roman" w:hAnsi="Times New Roman" w:cs="Times New Roman"/>
          <w:color w:val="auto"/>
        </w:rPr>
        <w:t xml:space="preserve">lara </w:t>
      </w:r>
      <w:r w:rsidR="00A74E46" w:rsidRPr="00C21E35">
        <w:rPr>
          <w:rFonts w:ascii="Times New Roman" w:hAnsi="Times New Roman" w:cs="Times New Roman"/>
          <w:color w:val="auto"/>
        </w:rPr>
        <w:t xml:space="preserve">ilgili bölüm başlıkları altında veya ekler bölümünde yer </w:t>
      </w:r>
      <w:r w:rsidR="00E75E2A" w:rsidRPr="00C21E35">
        <w:rPr>
          <w:rFonts w:ascii="Times New Roman" w:hAnsi="Times New Roman" w:cs="Times New Roman"/>
          <w:color w:val="auto"/>
        </w:rPr>
        <w:t>verilerek, (</w:t>
      </w:r>
      <w:r w:rsidR="00A74E46" w:rsidRPr="00C21E35">
        <w:rPr>
          <w:rFonts w:ascii="Times New Roman" w:hAnsi="Times New Roman" w:cs="Times New Roman"/>
          <w:b/>
          <w:color w:val="auto"/>
        </w:rPr>
        <w:t>Şekil</w:t>
      </w:r>
      <w:r w:rsidR="00C21E35">
        <w:rPr>
          <w:rFonts w:ascii="Times New Roman" w:hAnsi="Times New Roman" w:cs="Times New Roman"/>
          <w:b/>
          <w:color w:val="auto"/>
        </w:rPr>
        <w:t xml:space="preserve"> </w:t>
      </w:r>
      <w:r w:rsidR="00A74E46" w:rsidRPr="00C21E35">
        <w:rPr>
          <w:rFonts w:ascii="Times New Roman" w:hAnsi="Times New Roman" w:cs="Times New Roman"/>
          <w:b/>
          <w:color w:val="auto"/>
        </w:rPr>
        <w:t>1.</w:t>
      </w:r>
      <w:r w:rsidR="00C21E35">
        <w:rPr>
          <w:rFonts w:ascii="Times New Roman" w:hAnsi="Times New Roman" w:cs="Times New Roman"/>
          <w:b/>
          <w:color w:val="auto"/>
        </w:rPr>
        <w:t>1</w:t>
      </w:r>
      <w:proofErr w:type="gramStart"/>
      <w:r w:rsidR="00C21E35">
        <w:rPr>
          <w:rFonts w:ascii="Times New Roman" w:hAnsi="Times New Roman" w:cs="Times New Roman"/>
          <w:b/>
          <w:color w:val="auto"/>
        </w:rPr>
        <w:t>.</w:t>
      </w:r>
      <w:r w:rsidR="00A74E46" w:rsidRPr="00C21E35">
        <w:rPr>
          <w:rFonts w:ascii="Times New Roman" w:hAnsi="Times New Roman" w:cs="Times New Roman"/>
          <w:b/>
          <w:color w:val="auto"/>
        </w:rPr>
        <w:t>,</w:t>
      </w:r>
      <w:proofErr w:type="gramEnd"/>
      <w:r w:rsidR="00A74E46" w:rsidRPr="00C21E35">
        <w:rPr>
          <w:rFonts w:ascii="Times New Roman" w:hAnsi="Times New Roman" w:cs="Times New Roman"/>
          <w:b/>
          <w:color w:val="auto"/>
        </w:rPr>
        <w:t xml:space="preserve"> Tablo</w:t>
      </w:r>
      <w:r w:rsidR="00C21E35">
        <w:rPr>
          <w:rFonts w:ascii="Times New Roman" w:hAnsi="Times New Roman" w:cs="Times New Roman"/>
          <w:b/>
          <w:color w:val="auto"/>
        </w:rPr>
        <w:t xml:space="preserve"> 2.1</w:t>
      </w:r>
      <w:r w:rsidR="00A74E46" w:rsidRPr="00C21E35">
        <w:rPr>
          <w:rFonts w:ascii="Times New Roman" w:hAnsi="Times New Roman" w:cs="Times New Roman"/>
          <w:b/>
          <w:color w:val="auto"/>
        </w:rPr>
        <w:t>., Ek-1</w:t>
      </w:r>
      <w:r w:rsidR="00A74E46" w:rsidRPr="00C21E35">
        <w:rPr>
          <w:rFonts w:ascii="Times New Roman" w:hAnsi="Times New Roman" w:cs="Times New Roman"/>
          <w:color w:val="auto"/>
        </w:rPr>
        <w:t xml:space="preserve"> gibi) numaralandırılır. Rapor say</w:t>
      </w:r>
      <w:r w:rsidR="005319B6" w:rsidRPr="00C21E35">
        <w:rPr>
          <w:rFonts w:ascii="Times New Roman" w:hAnsi="Times New Roman" w:cs="Times New Roman"/>
          <w:color w:val="auto"/>
        </w:rPr>
        <w:t>faların</w:t>
      </w:r>
      <w:r w:rsidR="002D10DB">
        <w:rPr>
          <w:rFonts w:ascii="Times New Roman" w:hAnsi="Times New Roman" w:cs="Times New Roman"/>
          <w:color w:val="auto"/>
        </w:rPr>
        <w:t>d</w:t>
      </w:r>
      <w:r w:rsidR="005319B6" w:rsidRPr="00C21E35">
        <w:rPr>
          <w:rFonts w:ascii="Times New Roman" w:hAnsi="Times New Roman" w:cs="Times New Roman"/>
          <w:color w:val="auto"/>
        </w:rPr>
        <w:t>a</w:t>
      </w:r>
      <w:r w:rsidR="00AD03EF" w:rsidRPr="00C21E35">
        <w:rPr>
          <w:rFonts w:ascii="Times New Roman" w:hAnsi="Times New Roman" w:cs="Times New Roman"/>
          <w:color w:val="auto"/>
        </w:rPr>
        <w:t xml:space="preserve"> </w:t>
      </w:r>
      <w:r w:rsidR="00A74E46" w:rsidRPr="00C21E35">
        <w:rPr>
          <w:rFonts w:ascii="Times New Roman" w:hAnsi="Times New Roman" w:cs="Times New Roman"/>
          <w:color w:val="auto"/>
        </w:rPr>
        <w:t>sayfa numaras</w:t>
      </w:r>
      <w:r w:rsidR="00AD03EF" w:rsidRPr="00C21E35">
        <w:rPr>
          <w:rFonts w:ascii="Times New Roman" w:hAnsi="Times New Roman" w:cs="Times New Roman"/>
          <w:color w:val="auto"/>
        </w:rPr>
        <w:t>ı</w:t>
      </w:r>
      <w:r w:rsidR="002D10DB">
        <w:rPr>
          <w:rFonts w:ascii="Times New Roman" w:hAnsi="Times New Roman" w:cs="Times New Roman"/>
          <w:color w:val="auto"/>
        </w:rPr>
        <w:t>na</w:t>
      </w:r>
      <w:r w:rsidR="00AD03EF" w:rsidRPr="00C21E35">
        <w:rPr>
          <w:rFonts w:ascii="Times New Roman" w:hAnsi="Times New Roman" w:cs="Times New Roman"/>
          <w:color w:val="auto"/>
        </w:rPr>
        <w:t>, sayfanın alt</w:t>
      </w:r>
      <w:r w:rsidR="002D10DB">
        <w:rPr>
          <w:rFonts w:ascii="Times New Roman" w:hAnsi="Times New Roman" w:cs="Times New Roman"/>
          <w:color w:val="auto"/>
        </w:rPr>
        <w:t xml:space="preserve"> </w:t>
      </w:r>
      <w:r w:rsidR="00AD03EF" w:rsidRPr="00C21E35">
        <w:rPr>
          <w:rFonts w:ascii="Times New Roman" w:hAnsi="Times New Roman" w:cs="Times New Roman"/>
          <w:color w:val="auto"/>
        </w:rPr>
        <w:t>ve orta kıs</w:t>
      </w:r>
      <w:r w:rsidR="002D10DB">
        <w:rPr>
          <w:rFonts w:ascii="Times New Roman" w:hAnsi="Times New Roman" w:cs="Times New Roman"/>
          <w:color w:val="auto"/>
        </w:rPr>
        <w:t>mın</w:t>
      </w:r>
      <w:r w:rsidR="00AD03EF" w:rsidRPr="00C21E35">
        <w:rPr>
          <w:rFonts w:ascii="Times New Roman" w:hAnsi="Times New Roman" w:cs="Times New Roman"/>
          <w:color w:val="auto"/>
        </w:rPr>
        <w:t>da verilmelidir.</w:t>
      </w:r>
    </w:p>
    <w:p w:rsidR="00582C3D" w:rsidRPr="00C21E35" w:rsidRDefault="00582C3D" w:rsidP="00C21E35">
      <w:pPr>
        <w:pStyle w:val="Default"/>
        <w:spacing w:after="120" w:line="276" w:lineRule="auto"/>
        <w:ind w:left="714"/>
        <w:jc w:val="both"/>
        <w:rPr>
          <w:rFonts w:ascii="Times New Roman" w:hAnsi="Times New Roman" w:cs="Times New Roman"/>
          <w:color w:val="auto"/>
        </w:rPr>
      </w:pPr>
    </w:p>
    <w:p w:rsidR="00CC26CB" w:rsidRPr="00C21E35" w:rsidRDefault="00CC26CB" w:rsidP="00C21E35">
      <w:pPr>
        <w:pStyle w:val="Default"/>
        <w:spacing w:after="120" w:line="276" w:lineRule="auto"/>
        <w:ind w:left="714"/>
        <w:jc w:val="both"/>
        <w:rPr>
          <w:rFonts w:ascii="Times New Roman" w:hAnsi="Times New Roman" w:cs="Times New Roman"/>
          <w:color w:val="auto"/>
        </w:rPr>
      </w:pPr>
    </w:p>
    <w:p w:rsidR="00CC26CB" w:rsidRPr="00C21E35" w:rsidRDefault="00CC26CB" w:rsidP="00C21E35">
      <w:pPr>
        <w:pStyle w:val="Default"/>
        <w:spacing w:after="120" w:line="276" w:lineRule="auto"/>
        <w:ind w:left="714"/>
        <w:jc w:val="both"/>
        <w:rPr>
          <w:rFonts w:ascii="Times New Roman" w:hAnsi="Times New Roman" w:cs="Times New Roman"/>
          <w:color w:val="auto"/>
        </w:rPr>
      </w:pPr>
    </w:p>
    <w:p w:rsidR="00CC26CB" w:rsidRPr="00C21E35" w:rsidRDefault="00CC26CB" w:rsidP="00C21E35">
      <w:pPr>
        <w:pStyle w:val="Default"/>
        <w:spacing w:after="120" w:line="276" w:lineRule="auto"/>
        <w:ind w:left="714"/>
        <w:jc w:val="both"/>
        <w:rPr>
          <w:rFonts w:ascii="Times New Roman" w:hAnsi="Times New Roman" w:cs="Times New Roman"/>
          <w:color w:val="auto"/>
        </w:rPr>
      </w:pPr>
    </w:p>
    <w:p w:rsidR="005319B6" w:rsidRPr="00C21E35" w:rsidRDefault="005319B6" w:rsidP="00C21E3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C21E35">
        <w:rPr>
          <w:rFonts w:ascii="Times New Roman" w:hAnsi="Times New Roman"/>
          <w:b/>
          <w:bCs/>
          <w:sz w:val="24"/>
          <w:szCs w:val="24"/>
        </w:rPr>
        <w:t>Rapor Yazım Planı</w:t>
      </w:r>
    </w:p>
    <w:p w:rsidR="00EC0110" w:rsidRPr="00C21E35" w:rsidRDefault="00EC0110" w:rsidP="00C21E35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5319B6" w:rsidRPr="00C21E35" w:rsidRDefault="002F50B0" w:rsidP="00C21E35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Uygulama</w:t>
      </w:r>
      <w:r w:rsidR="00BB42F2">
        <w:rPr>
          <w:rFonts w:ascii="Times New Roman" w:hAnsi="Times New Roman"/>
          <w:sz w:val="24"/>
          <w:szCs w:val="24"/>
        </w:rPr>
        <w:t>lı Eğitim</w:t>
      </w:r>
      <w:r w:rsidR="005319B6" w:rsidRPr="00C21E35">
        <w:rPr>
          <w:rFonts w:ascii="Times New Roman" w:hAnsi="Times New Roman"/>
          <w:sz w:val="24"/>
          <w:szCs w:val="24"/>
        </w:rPr>
        <w:t xml:space="preserve"> Raporu aşağıdaki bölümlerden oluşur.</w:t>
      </w:r>
    </w:p>
    <w:p w:rsidR="005319B6" w:rsidRPr="00C21E35" w:rsidRDefault="005319B6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Kapak Sayfası</w:t>
      </w:r>
      <w:r w:rsidR="00C21E35">
        <w:rPr>
          <w:rFonts w:ascii="Times New Roman" w:hAnsi="Times New Roman"/>
          <w:sz w:val="24"/>
          <w:szCs w:val="24"/>
        </w:rPr>
        <w:t xml:space="preserve"> ( Dış Kapak )</w:t>
      </w:r>
    </w:p>
    <w:p w:rsidR="00582C3D" w:rsidRPr="00C21E35" w:rsidRDefault="00A15691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İ</w:t>
      </w:r>
      <w:r w:rsidR="00582C3D" w:rsidRPr="00C21E35">
        <w:rPr>
          <w:rFonts w:ascii="Times New Roman" w:hAnsi="Times New Roman"/>
          <w:sz w:val="24"/>
          <w:szCs w:val="24"/>
        </w:rPr>
        <w:t>ç kapak</w:t>
      </w:r>
      <w:r w:rsidR="00C21E35">
        <w:rPr>
          <w:rFonts w:ascii="Times New Roman" w:hAnsi="Times New Roman"/>
          <w:sz w:val="24"/>
          <w:szCs w:val="24"/>
        </w:rPr>
        <w:t xml:space="preserve"> ( Onay Sayfası )</w:t>
      </w:r>
    </w:p>
    <w:p w:rsidR="00D421BC" w:rsidRPr="00C21E35" w:rsidRDefault="00D421BC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Önsöz</w:t>
      </w:r>
    </w:p>
    <w:p w:rsidR="00CC26CB" w:rsidRPr="00C21E35" w:rsidRDefault="002F50B0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İçindekiler</w:t>
      </w:r>
    </w:p>
    <w:p w:rsidR="00D421BC" w:rsidRPr="00C21E35" w:rsidRDefault="00D421BC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Kısaltmalar Listesi</w:t>
      </w:r>
    </w:p>
    <w:p w:rsidR="00D421BC" w:rsidRPr="00C21E35" w:rsidRDefault="00D421BC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Şekiller Listesi</w:t>
      </w:r>
    </w:p>
    <w:p w:rsidR="00D421BC" w:rsidRPr="00C21E35" w:rsidRDefault="00D421BC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Tablolar Listesi</w:t>
      </w:r>
    </w:p>
    <w:p w:rsidR="00D421BC" w:rsidRPr="00C21E35" w:rsidRDefault="00D421BC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Özet</w:t>
      </w:r>
    </w:p>
    <w:p w:rsidR="006B799F" w:rsidRPr="00C21E35" w:rsidRDefault="006B799F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 xml:space="preserve">Giriş </w:t>
      </w:r>
    </w:p>
    <w:p w:rsidR="002F50B0" w:rsidRPr="00C21E35" w:rsidRDefault="002F50B0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İşletme Hakkında Bilgiler</w:t>
      </w:r>
    </w:p>
    <w:p w:rsidR="002F50B0" w:rsidRPr="00C21E35" w:rsidRDefault="00CC26CB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 xml:space="preserve">İşyeri Uygulama </w:t>
      </w:r>
      <w:r w:rsidR="002F50B0" w:rsidRPr="00C21E35">
        <w:rPr>
          <w:rFonts w:ascii="Times New Roman" w:hAnsi="Times New Roman"/>
          <w:sz w:val="24"/>
          <w:szCs w:val="24"/>
        </w:rPr>
        <w:t>Sürecinde Yapılan İşler</w:t>
      </w:r>
    </w:p>
    <w:p w:rsidR="002F50B0" w:rsidRPr="00C21E35" w:rsidRDefault="00CC26CB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İşyeri Uygulama</w:t>
      </w:r>
      <w:r w:rsidR="002F50B0" w:rsidRPr="00C21E35">
        <w:rPr>
          <w:rFonts w:ascii="Times New Roman" w:hAnsi="Times New Roman"/>
          <w:sz w:val="24"/>
          <w:szCs w:val="24"/>
        </w:rPr>
        <w:t xml:space="preserve"> Kazanımları</w:t>
      </w:r>
    </w:p>
    <w:p w:rsidR="002F50B0" w:rsidRPr="00C21E35" w:rsidRDefault="002F50B0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Sonuç ve Değerlendirme</w:t>
      </w:r>
      <w:r w:rsidR="006A28C1">
        <w:rPr>
          <w:rFonts w:ascii="Times New Roman" w:hAnsi="Times New Roman"/>
          <w:sz w:val="24"/>
          <w:szCs w:val="24"/>
        </w:rPr>
        <w:t>ler</w:t>
      </w:r>
    </w:p>
    <w:p w:rsidR="00D421BC" w:rsidRPr="00C21E35" w:rsidRDefault="00D421BC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 xml:space="preserve">Kaynakça </w:t>
      </w:r>
    </w:p>
    <w:p w:rsidR="00E75E2A" w:rsidRPr="00C21E35" w:rsidRDefault="005319B6" w:rsidP="00C21E3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 xml:space="preserve">Ekler </w:t>
      </w:r>
    </w:p>
    <w:p w:rsidR="00D421BC" w:rsidRPr="00C21E35" w:rsidRDefault="00D421BC" w:rsidP="00C21E35">
      <w:pPr>
        <w:pStyle w:val="ListeParagra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75E2A" w:rsidRPr="00C21E35" w:rsidRDefault="006A28C1" w:rsidP="002D10D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Kapak Sayfası</w:t>
      </w:r>
      <w:r w:rsidR="005319B6" w:rsidRPr="00C21E35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0B0" w:rsidRPr="00C21E35">
        <w:rPr>
          <w:rFonts w:ascii="Times New Roman" w:hAnsi="Times New Roman"/>
          <w:sz w:val="24"/>
          <w:szCs w:val="24"/>
        </w:rPr>
        <w:t>Uygulama</w:t>
      </w:r>
      <w:r w:rsidR="00BB42F2">
        <w:rPr>
          <w:rFonts w:ascii="Times New Roman" w:hAnsi="Times New Roman"/>
          <w:sz w:val="24"/>
          <w:szCs w:val="24"/>
        </w:rPr>
        <w:t>lı Eğitim</w:t>
      </w:r>
      <w:r w:rsidR="005319B6" w:rsidRPr="00C21E35">
        <w:rPr>
          <w:rFonts w:ascii="Times New Roman" w:hAnsi="Times New Roman"/>
          <w:sz w:val="24"/>
          <w:szCs w:val="24"/>
        </w:rPr>
        <w:t xml:space="preserve"> Raporunun ön kapağına basılacak bilgileri içermektedir.</w:t>
      </w:r>
      <w:r w:rsidR="00C34592" w:rsidRPr="00C21E35">
        <w:rPr>
          <w:rFonts w:ascii="Times New Roman" w:hAnsi="Times New Roman"/>
          <w:sz w:val="24"/>
          <w:szCs w:val="24"/>
        </w:rPr>
        <w:t xml:space="preserve"> </w:t>
      </w:r>
      <w:r w:rsidR="005319B6" w:rsidRPr="00C21E35">
        <w:rPr>
          <w:rFonts w:ascii="Times New Roman" w:hAnsi="Times New Roman"/>
          <w:sz w:val="24"/>
          <w:szCs w:val="24"/>
        </w:rPr>
        <w:t>Kapak sayfası EK-</w:t>
      </w:r>
      <w:r w:rsidR="00B40CBD" w:rsidRPr="00C21E35">
        <w:rPr>
          <w:rFonts w:ascii="Times New Roman" w:hAnsi="Times New Roman"/>
          <w:sz w:val="24"/>
          <w:szCs w:val="24"/>
        </w:rPr>
        <w:t>1’de</w:t>
      </w:r>
      <w:r w:rsidR="00582C3D" w:rsidRPr="00C21E35">
        <w:rPr>
          <w:rFonts w:ascii="Times New Roman" w:hAnsi="Times New Roman"/>
          <w:sz w:val="24"/>
          <w:szCs w:val="24"/>
        </w:rPr>
        <w:t xml:space="preserve"> </w:t>
      </w:r>
      <w:r w:rsidR="005319B6" w:rsidRPr="00C21E35">
        <w:rPr>
          <w:rFonts w:ascii="Times New Roman" w:hAnsi="Times New Roman"/>
          <w:sz w:val="24"/>
          <w:szCs w:val="24"/>
        </w:rPr>
        <w:t>verilen örneğe</w:t>
      </w:r>
      <w:r w:rsidR="00C34592" w:rsidRPr="00C21E35">
        <w:rPr>
          <w:rFonts w:ascii="Times New Roman" w:hAnsi="Times New Roman"/>
          <w:sz w:val="24"/>
          <w:szCs w:val="24"/>
        </w:rPr>
        <w:t xml:space="preserve"> </w:t>
      </w:r>
      <w:r w:rsidR="005319B6" w:rsidRPr="00C21E35">
        <w:rPr>
          <w:rFonts w:ascii="Times New Roman" w:hAnsi="Times New Roman"/>
          <w:sz w:val="24"/>
          <w:szCs w:val="24"/>
        </w:rPr>
        <w:t xml:space="preserve">uygun olarak </w:t>
      </w:r>
      <w:r w:rsidR="00582C3D" w:rsidRPr="00C21E35">
        <w:rPr>
          <w:rFonts w:ascii="Times New Roman" w:hAnsi="Times New Roman"/>
          <w:sz w:val="24"/>
          <w:szCs w:val="24"/>
        </w:rPr>
        <w:t>hazırlanmalıdır.</w:t>
      </w:r>
    </w:p>
    <w:p w:rsidR="00582C3D" w:rsidRPr="00C21E35" w:rsidRDefault="00582C3D" w:rsidP="002D10D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b/>
          <w:bCs/>
          <w:sz w:val="24"/>
          <w:szCs w:val="24"/>
        </w:rPr>
        <w:t>İç Kapak:</w:t>
      </w:r>
      <w:r w:rsidRPr="00C21E35">
        <w:rPr>
          <w:rFonts w:ascii="Times New Roman" w:hAnsi="Times New Roman"/>
          <w:sz w:val="24"/>
          <w:szCs w:val="24"/>
        </w:rPr>
        <w:t xml:space="preserve">  İç kapak EK-</w:t>
      </w:r>
      <w:r w:rsidR="0072395D">
        <w:rPr>
          <w:rFonts w:ascii="Times New Roman" w:hAnsi="Times New Roman"/>
          <w:sz w:val="24"/>
          <w:szCs w:val="24"/>
        </w:rPr>
        <w:t>1</w:t>
      </w:r>
      <w:r w:rsidRPr="00C21E35">
        <w:rPr>
          <w:rFonts w:ascii="Times New Roman" w:hAnsi="Times New Roman"/>
          <w:sz w:val="24"/>
          <w:szCs w:val="24"/>
        </w:rPr>
        <w:t xml:space="preserve">’de verilen formata uygun olarak hazırlanmalı ve işyeri sorumlusuna imzalatılmalıdır. </w:t>
      </w:r>
    </w:p>
    <w:p w:rsidR="001277D6" w:rsidRPr="00C21E35" w:rsidRDefault="001277D6" w:rsidP="002D10D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E35">
        <w:rPr>
          <w:rFonts w:ascii="Times New Roman" w:hAnsi="Times New Roman"/>
          <w:b/>
          <w:sz w:val="24"/>
          <w:szCs w:val="24"/>
        </w:rPr>
        <w:t>İ</w:t>
      </w:r>
      <w:r w:rsidRPr="00C21E35">
        <w:rPr>
          <w:rFonts w:ascii="Times New Roman" w:hAnsi="Times New Roman"/>
          <w:b/>
          <w:bCs/>
          <w:sz w:val="24"/>
          <w:szCs w:val="24"/>
        </w:rPr>
        <w:t>çindekiler :</w:t>
      </w:r>
      <w:r w:rsidR="00BB42F2">
        <w:rPr>
          <w:rFonts w:ascii="Times New Roman" w:hAnsi="Times New Roman"/>
          <w:sz w:val="24"/>
          <w:szCs w:val="24"/>
        </w:rPr>
        <w:t xml:space="preserve"> </w:t>
      </w:r>
      <w:r w:rsidRPr="00C21E35">
        <w:rPr>
          <w:rFonts w:ascii="Times New Roman" w:hAnsi="Times New Roman"/>
          <w:sz w:val="24"/>
          <w:szCs w:val="24"/>
        </w:rPr>
        <w:t>Uygulama</w:t>
      </w:r>
      <w:r w:rsidR="00BB42F2">
        <w:rPr>
          <w:rFonts w:ascii="Times New Roman" w:hAnsi="Times New Roman"/>
          <w:sz w:val="24"/>
          <w:szCs w:val="24"/>
        </w:rPr>
        <w:t>lı</w:t>
      </w:r>
      <w:proofErr w:type="gramEnd"/>
      <w:r w:rsidR="00BB42F2">
        <w:rPr>
          <w:rFonts w:ascii="Times New Roman" w:hAnsi="Times New Roman"/>
          <w:sz w:val="24"/>
          <w:szCs w:val="24"/>
        </w:rPr>
        <w:t xml:space="preserve"> Eğitim</w:t>
      </w:r>
      <w:r w:rsidRPr="00C21E35">
        <w:rPr>
          <w:rFonts w:ascii="Times New Roman" w:hAnsi="Times New Roman"/>
          <w:sz w:val="24"/>
          <w:szCs w:val="24"/>
        </w:rPr>
        <w:t xml:space="preserve"> Raporunda yer alacak bilgilerin yer aldığı bölüm veya başlıklar bulundukları sayfalar belirtilerek sistematik bir biçimde “İçindekiler” sayfasında gösterilmelidir.</w:t>
      </w:r>
    </w:p>
    <w:p w:rsidR="00E75E2A" w:rsidRPr="00C21E35" w:rsidRDefault="00C34592" w:rsidP="002D10D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b/>
          <w:sz w:val="24"/>
          <w:szCs w:val="24"/>
        </w:rPr>
        <w:t>Giriş:</w:t>
      </w:r>
      <w:r w:rsidRPr="00C21E35">
        <w:rPr>
          <w:rFonts w:ascii="Times New Roman" w:hAnsi="Times New Roman"/>
          <w:sz w:val="24"/>
          <w:szCs w:val="24"/>
        </w:rPr>
        <w:t xml:space="preserve"> </w:t>
      </w:r>
      <w:r w:rsidR="00BB42F2">
        <w:rPr>
          <w:rFonts w:ascii="Times New Roman" w:hAnsi="Times New Roman"/>
          <w:sz w:val="24"/>
          <w:szCs w:val="24"/>
        </w:rPr>
        <w:t xml:space="preserve">Uygulamalı Eğitim </w:t>
      </w:r>
      <w:r w:rsidRPr="00C21E35">
        <w:rPr>
          <w:rFonts w:ascii="Times New Roman" w:hAnsi="Times New Roman"/>
          <w:sz w:val="24"/>
          <w:szCs w:val="24"/>
        </w:rPr>
        <w:t xml:space="preserve">yapılan işyeri ile </w:t>
      </w:r>
      <w:r w:rsidR="007B24E7" w:rsidRPr="00C21E35">
        <w:rPr>
          <w:rFonts w:ascii="Times New Roman" w:hAnsi="Times New Roman"/>
          <w:sz w:val="24"/>
          <w:szCs w:val="24"/>
        </w:rPr>
        <w:t>Öğrencinin okuduğu bölümün</w:t>
      </w:r>
      <w:r w:rsidR="007B24E7" w:rsidRPr="00C21E35">
        <w:rPr>
          <w:rFonts w:ascii="Times New Roman" w:hAnsi="Times New Roman"/>
          <w:b/>
          <w:sz w:val="24"/>
          <w:szCs w:val="24"/>
        </w:rPr>
        <w:t xml:space="preserve"> </w:t>
      </w:r>
      <w:r w:rsidR="007B24E7" w:rsidRPr="00C21E35">
        <w:rPr>
          <w:rFonts w:ascii="Times New Roman" w:hAnsi="Times New Roman"/>
          <w:sz w:val="24"/>
          <w:szCs w:val="24"/>
        </w:rPr>
        <w:t>ilgisi, önemi beklentiler</w:t>
      </w:r>
      <w:r w:rsidR="007B24E7" w:rsidRPr="00C21E35">
        <w:rPr>
          <w:rFonts w:ascii="Times New Roman" w:hAnsi="Times New Roman"/>
          <w:b/>
          <w:sz w:val="24"/>
          <w:szCs w:val="24"/>
        </w:rPr>
        <w:t xml:space="preserve"> </w:t>
      </w:r>
      <w:r w:rsidR="001E6BAC" w:rsidRPr="00C21E35">
        <w:rPr>
          <w:rFonts w:ascii="Times New Roman" w:hAnsi="Times New Roman"/>
          <w:sz w:val="24"/>
          <w:szCs w:val="24"/>
        </w:rPr>
        <w:t>ve</w:t>
      </w:r>
      <w:r w:rsidR="001E6BAC" w:rsidRPr="00C21E35">
        <w:rPr>
          <w:rFonts w:ascii="Times New Roman" w:hAnsi="Times New Roman"/>
          <w:b/>
          <w:sz w:val="24"/>
          <w:szCs w:val="24"/>
        </w:rPr>
        <w:t xml:space="preserve"> </w:t>
      </w:r>
      <w:r w:rsidR="007B24E7" w:rsidRPr="00C21E35">
        <w:rPr>
          <w:rFonts w:ascii="Times New Roman" w:hAnsi="Times New Roman"/>
          <w:sz w:val="24"/>
          <w:szCs w:val="24"/>
        </w:rPr>
        <w:t>hedefler belirtilmelidir.</w:t>
      </w:r>
    </w:p>
    <w:p w:rsidR="006468EA" w:rsidRPr="00C21E35" w:rsidRDefault="006468EA" w:rsidP="002D10D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21E35">
        <w:rPr>
          <w:rFonts w:ascii="Times New Roman" w:hAnsi="Times New Roman"/>
          <w:b/>
          <w:sz w:val="24"/>
          <w:szCs w:val="24"/>
        </w:rPr>
        <w:t xml:space="preserve">İşletme Hakkında Bilgiler: </w:t>
      </w:r>
      <w:r w:rsidRPr="00C21E35">
        <w:rPr>
          <w:rFonts w:ascii="Times New Roman" w:hAnsi="Times New Roman"/>
          <w:sz w:val="24"/>
          <w:szCs w:val="24"/>
        </w:rPr>
        <w:t xml:space="preserve">Bu bölümde </w:t>
      </w:r>
      <w:r w:rsidR="00BB42F2">
        <w:rPr>
          <w:rFonts w:ascii="Times New Roman" w:hAnsi="Times New Roman"/>
          <w:sz w:val="24"/>
          <w:szCs w:val="24"/>
        </w:rPr>
        <w:t>uygulamalı eğitim</w:t>
      </w:r>
      <w:r w:rsidRPr="00C21E35">
        <w:rPr>
          <w:rFonts w:ascii="Times New Roman" w:hAnsi="Times New Roman"/>
          <w:sz w:val="24"/>
          <w:szCs w:val="24"/>
        </w:rPr>
        <w:t xml:space="preserve"> yapılan işletme hakkında detaylı bilgiler sunulmalıdır.</w:t>
      </w:r>
    </w:p>
    <w:p w:rsidR="006468EA" w:rsidRPr="00C21E35" w:rsidRDefault="006468EA" w:rsidP="002D10DB">
      <w:pPr>
        <w:numPr>
          <w:ilvl w:val="0"/>
          <w:numId w:val="19"/>
        </w:numPr>
        <w:tabs>
          <w:tab w:val="left" w:pos="6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sz w:val="24"/>
          <w:szCs w:val="24"/>
        </w:rPr>
        <w:t>Kuruluş ve marka hakkında bilgi veriniz.</w:t>
      </w:r>
    </w:p>
    <w:p w:rsidR="0072395D" w:rsidRDefault="006468EA" w:rsidP="002D10DB">
      <w:pPr>
        <w:numPr>
          <w:ilvl w:val="0"/>
          <w:numId w:val="19"/>
        </w:numPr>
        <w:tabs>
          <w:tab w:val="left" w:pos="6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95D">
        <w:rPr>
          <w:rFonts w:ascii="Times New Roman" w:hAnsi="Times New Roman"/>
          <w:sz w:val="24"/>
          <w:szCs w:val="24"/>
        </w:rPr>
        <w:t>İşletmenin fiziki yapısı hakkında sayısal bilgiler hakkında bilgi veriniz</w:t>
      </w:r>
      <w:r w:rsidR="0072395D">
        <w:rPr>
          <w:rFonts w:ascii="Times New Roman" w:hAnsi="Times New Roman"/>
          <w:sz w:val="24"/>
          <w:szCs w:val="24"/>
        </w:rPr>
        <w:t>.</w:t>
      </w:r>
    </w:p>
    <w:p w:rsidR="006468EA" w:rsidRPr="0072395D" w:rsidRDefault="006468EA" w:rsidP="002D10DB">
      <w:pPr>
        <w:numPr>
          <w:ilvl w:val="0"/>
          <w:numId w:val="19"/>
        </w:numPr>
        <w:tabs>
          <w:tab w:val="left" w:pos="6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95D">
        <w:rPr>
          <w:rFonts w:ascii="Times New Roman" w:hAnsi="Times New Roman"/>
          <w:sz w:val="24"/>
          <w:szCs w:val="24"/>
        </w:rPr>
        <w:t>Organizasyon yapısı ve bu organizasyon yapısı</w:t>
      </w:r>
      <w:r w:rsidR="0072395D">
        <w:rPr>
          <w:rFonts w:ascii="Times New Roman" w:hAnsi="Times New Roman"/>
          <w:sz w:val="24"/>
          <w:szCs w:val="24"/>
        </w:rPr>
        <w:t xml:space="preserve"> içerisinde görev yaptığınız birimi</w:t>
      </w:r>
      <w:r w:rsidRPr="0072395D">
        <w:rPr>
          <w:rFonts w:ascii="Times New Roman" w:hAnsi="Times New Roman"/>
          <w:sz w:val="24"/>
          <w:szCs w:val="24"/>
        </w:rPr>
        <w:t xml:space="preserve"> şema üzerinde çizerek gösteriniz.</w:t>
      </w:r>
    </w:p>
    <w:p w:rsidR="006468EA" w:rsidRPr="00C21E35" w:rsidRDefault="0072395D" w:rsidP="002D10DB">
      <w:pPr>
        <w:numPr>
          <w:ilvl w:val="0"/>
          <w:numId w:val="19"/>
        </w:numPr>
        <w:tabs>
          <w:tab w:val="left" w:pos="61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Müşteri, Yolcu, hitap ettiği hedef kitle… </w:t>
      </w: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.b.</w:t>
      </w:r>
      <w:r w:rsidR="006468EA" w:rsidRPr="00C21E35">
        <w:rPr>
          <w:rFonts w:ascii="Times New Roman" w:hAnsi="Times New Roman"/>
          <w:sz w:val="24"/>
          <w:szCs w:val="24"/>
        </w:rPr>
        <w:t xml:space="preserve"> profili hakkında detaylıca bilgi veriniz</w:t>
      </w:r>
      <w:r>
        <w:rPr>
          <w:rFonts w:ascii="Times New Roman" w:hAnsi="Times New Roman"/>
          <w:sz w:val="24"/>
          <w:szCs w:val="24"/>
        </w:rPr>
        <w:t>. (milliyeti, seyahat amacı vb.)</w:t>
      </w:r>
    </w:p>
    <w:p w:rsidR="001E6BAC" w:rsidRPr="00C21E35" w:rsidRDefault="0072395D" w:rsidP="002D10DB">
      <w:pPr>
        <w:numPr>
          <w:ilvl w:val="0"/>
          <w:numId w:val="19"/>
        </w:numPr>
        <w:tabs>
          <w:tab w:val="left" w:pos="61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Kuruluşun</w:t>
      </w:r>
      <w:r w:rsidR="006468EA" w:rsidRPr="00C21E35">
        <w:rPr>
          <w:rFonts w:ascii="Times New Roman" w:hAnsi="Times New Roman"/>
          <w:sz w:val="24"/>
          <w:szCs w:val="24"/>
        </w:rPr>
        <w:t xml:space="preserve"> çalışma </w:t>
      </w:r>
      <w:proofErr w:type="gramStart"/>
      <w:r w:rsidR="006468EA" w:rsidRPr="00C21E35">
        <w:rPr>
          <w:rFonts w:ascii="Times New Roman" w:hAnsi="Times New Roman"/>
          <w:sz w:val="24"/>
          <w:szCs w:val="24"/>
        </w:rPr>
        <w:t>konsepti</w:t>
      </w:r>
      <w:proofErr w:type="gramEnd"/>
      <w:r>
        <w:rPr>
          <w:rFonts w:ascii="Times New Roman" w:hAnsi="Times New Roman"/>
          <w:sz w:val="24"/>
          <w:szCs w:val="24"/>
        </w:rPr>
        <w:t>, çalışma alanı, ürün veya hizmetleri</w:t>
      </w:r>
      <w:r w:rsidR="006468EA" w:rsidRPr="00C21E35">
        <w:rPr>
          <w:rFonts w:ascii="Times New Roman" w:hAnsi="Times New Roman"/>
          <w:sz w:val="24"/>
          <w:szCs w:val="24"/>
        </w:rPr>
        <w:t xml:space="preserve"> hakkında bilgi veriniz.</w:t>
      </w:r>
    </w:p>
    <w:p w:rsidR="006A28C1" w:rsidRDefault="006A28C1" w:rsidP="00C21E35">
      <w:pPr>
        <w:tabs>
          <w:tab w:val="left" w:pos="616"/>
        </w:tabs>
        <w:spacing w:after="0"/>
        <w:ind w:left="378"/>
        <w:jc w:val="both"/>
        <w:rPr>
          <w:rFonts w:ascii="Times New Roman" w:hAnsi="Times New Roman"/>
          <w:b/>
          <w:sz w:val="24"/>
          <w:szCs w:val="24"/>
        </w:rPr>
      </w:pPr>
    </w:p>
    <w:p w:rsidR="006A28C1" w:rsidRDefault="006A28C1" w:rsidP="00C21E35">
      <w:pPr>
        <w:tabs>
          <w:tab w:val="left" w:pos="616"/>
        </w:tabs>
        <w:spacing w:after="0"/>
        <w:ind w:left="378"/>
        <w:jc w:val="both"/>
        <w:rPr>
          <w:rFonts w:ascii="Times New Roman" w:hAnsi="Times New Roman"/>
          <w:b/>
          <w:sz w:val="24"/>
          <w:szCs w:val="24"/>
        </w:rPr>
      </w:pPr>
    </w:p>
    <w:p w:rsidR="006468EA" w:rsidRPr="002D10DB" w:rsidRDefault="00BB42F2" w:rsidP="002D10DB">
      <w:pPr>
        <w:pStyle w:val="ListeParagraf"/>
        <w:numPr>
          <w:ilvl w:val="0"/>
          <w:numId w:val="20"/>
        </w:numPr>
        <w:tabs>
          <w:tab w:val="left" w:pos="61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Uygulamalı Eğitim</w:t>
      </w:r>
      <w:r w:rsidR="006468EA" w:rsidRPr="002D10DB">
        <w:rPr>
          <w:rFonts w:ascii="Times New Roman" w:hAnsi="Times New Roman"/>
          <w:b/>
          <w:sz w:val="24"/>
          <w:szCs w:val="24"/>
        </w:rPr>
        <w:t xml:space="preserve"> Sürecinde Yapılan İşler: </w:t>
      </w:r>
      <w:r w:rsidR="006468EA" w:rsidRPr="002D10DB">
        <w:rPr>
          <w:rFonts w:ascii="Times New Roman" w:hAnsi="Times New Roman"/>
          <w:sz w:val="24"/>
          <w:szCs w:val="24"/>
        </w:rPr>
        <w:t>Hangi bölümlerde çalışıldığı ve ne tür görev ve işlerin yapıldığı burada yazılacaktır.</w:t>
      </w:r>
    </w:p>
    <w:p w:rsidR="006468EA" w:rsidRPr="0072395D" w:rsidRDefault="006468EA" w:rsidP="0072395D">
      <w:pPr>
        <w:pStyle w:val="ListeParagraf"/>
        <w:numPr>
          <w:ilvl w:val="0"/>
          <w:numId w:val="21"/>
        </w:numPr>
        <w:tabs>
          <w:tab w:val="left" w:pos="6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95D">
        <w:rPr>
          <w:rFonts w:ascii="Times New Roman" w:hAnsi="Times New Roman"/>
          <w:sz w:val="24"/>
          <w:szCs w:val="24"/>
        </w:rPr>
        <w:t>İş tanımız hakkında bilgi veriniz</w:t>
      </w:r>
      <w:r w:rsidR="0072395D">
        <w:rPr>
          <w:rFonts w:ascii="Times New Roman" w:hAnsi="Times New Roman"/>
          <w:sz w:val="24"/>
          <w:szCs w:val="24"/>
        </w:rPr>
        <w:t>.</w:t>
      </w:r>
    </w:p>
    <w:p w:rsidR="006468EA" w:rsidRPr="0072395D" w:rsidRDefault="006468EA" w:rsidP="0072395D">
      <w:pPr>
        <w:pStyle w:val="ListeParagraf"/>
        <w:numPr>
          <w:ilvl w:val="0"/>
          <w:numId w:val="21"/>
        </w:numPr>
        <w:tabs>
          <w:tab w:val="left" w:pos="6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95D">
        <w:rPr>
          <w:rFonts w:ascii="Times New Roman" w:hAnsi="Times New Roman"/>
          <w:sz w:val="24"/>
          <w:szCs w:val="24"/>
        </w:rPr>
        <w:t xml:space="preserve">Çalıştığınız </w:t>
      </w:r>
      <w:proofErr w:type="gramStart"/>
      <w:r w:rsidRPr="0072395D">
        <w:rPr>
          <w:rFonts w:ascii="Times New Roman" w:hAnsi="Times New Roman"/>
          <w:sz w:val="24"/>
          <w:szCs w:val="24"/>
        </w:rPr>
        <w:t>departmandaki</w:t>
      </w:r>
      <w:proofErr w:type="gramEnd"/>
      <w:r w:rsidRPr="0072395D">
        <w:rPr>
          <w:rFonts w:ascii="Times New Roman" w:hAnsi="Times New Roman"/>
          <w:sz w:val="24"/>
          <w:szCs w:val="24"/>
        </w:rPr>
        <w:t xml:space="preserve"> yapılan iş ve işlemleri tanımlayınız (</w:t>
      </w:r>
      <w:r w:rsidR="0072395D">
        <w:rPr>
          <w:rFonts w:ascii="Times New Roman" w:hAnsi="Times New Roman"/>
          <w:sz w:val="24"/>
          <w:szCs w:val="24"/>
        </w:rPr>
        <w:t>Örn</w:t>
      </w:r>
      <w:r w:rsidRPr="0072395D">
        <w:rPr>
          <w:rFonts w:ascii="Times New Roman" w:hAnsi="Times New Roman"/>
          <w:sz w:val="24"/>
          <w:szCs w:val="24"/>
        </w:rPr>
        <w:t xml:space="preserve">: </w:t>
      </w:r>
      <w:r w:rsidR="0072395D">
        <w:rPr>
          <w:rFonts w:ascii="Times New Roman" w:hAnsi="Times New Roman"/>
          <w:sz w:val="24"/>
          <w:szCs w:val="24"/>
        </w:rPr>
        <w:t xml:space="preserve">Yolcu karşılama, </w:t>
      </w:r>
      <w:proofErr w:type="spellStart"/>
      <w:r w:rsidR="0072395D">
        <w:rPr>
          <w:rFonts w:ascii="Times New Roman" w:hAnsi="Times New Roman"/>
          <w:sz w:val="24"/>
          <w:szCs w:val="24"/>
        </w:rPr>
        <w:t>check</w:t>
      </w:r>
      <w:proofErr w:type="spellEnd"/>
      <w:r w:rsidR="0072395D">
        <w:rPr>
          <w:rFonts w:ascii="Times New Roman" w:hAnsi="Times New Roman"/>
          <w:sz w:val="24"/>
          <w:szCs w:val="24"/>
        </w:rPr>
        <w:t xml:space="preserve"> in, yükleme planı hazırlama</w:t>
      </w:r>
      <w:r w:rsidRPr="0072395D">
        <w:rPr>
          <w:rFonts w:ascii="Times New Roman" w:hAnsi="Times New Roman"/>
          <w:sz w:val="24"/>
          <w:szCs w:val="24"/>
        </w:rPr>
        <w:t xml:space="preserve">, </w:t>
      </w:r>
      <w:r w:rsidR="0072395D">
        <w:rPr>
          <w:rFonts w:ascii="Times New Roman" w:hAnsi="Times New Roman"/>
          <w:sz w:val="24"/>
          <w:szCs w:val="24"/>
        </w:rPr>
        <w:t>yönetici asistanlığı</w:t>
      </w:r>
      <w:r w:rsidRPr="0072395D">
        <w:rPr>
          <w:rFonts w:ascii="Times New Roman" w:hAnsi="Times New Roman"/>
          <w:sz w:val="24"/>
          <w:szCs w:val="24"/>
        </w:rPr>
        <w:t xml:space="preserve"> vb.)</w:t>
      </w:r>
    </w:p>
    <w:p w:rsidR="006468EA" w:rsidRPr="0072395D" w:rsidRDefault="006468EA" w:rsidP="0072395D">
      <w:pPr>
        <w:pStyle w:val="ListeParagraf"/>
        <w:numPr>
          <w:ilvl w:val="0"/>
          <w:numId w:val="21"/>
        </w:numPr>
        <w:tabs>
          <w:tab w:val="left" w:pos="6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95D">
        <w:rPr>
          <w:rFonts w:ascii="Times New Roman" w:hAnsi="Times New Roman"/>
          <w:sz w:val="24"/>
          <w:szCs w:val="24"/>
        </w:rPr>
        <w:t>Yukarıda belirttiğiniz iş ve işlemlerin, iş akış süreçlerini yazınız</w:t>
      </w:r>
      <w:r w:rsidR="0072395D">
        <w:rPr>
          <w:rFonts w:ascii="Times New Roman" w:hAnsi="Times New Roman"/>
          <w:sz w:val="24"/>
          <w:szCs w:val="24"/>
        </w:rPr>
        <w:t>.</w:t>
      </w:r>
    </w:p>
    <w:p w:rsidR="006468EA" w:rsidRPr="0072395D" w:rsidRDefault="006468EA" w:rsidP="0072395D">
      <w:pPr>
        <w:pStyle w:val="ListeParagraf"/>
        <w:numPr>
          <w:ilvl w:val="0"/>
          <w:numId w:val="21"/>
        </w:numPr>
        <w:tabs>
          <w:tab w:val="left" w:pos="6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95D">
        <w:rPr>
          <w:rFonts w:ascii="Times New Roman" w:hAnsi="Times New Roman"/>
          <w:sz w:val="24"/>
          <w:szCs w:val="24"/>
        </w:rPr>
        <w:t>Departmanlarda kullanılan formların bir örneğini dosyanıza ekleyerek kullanım amaçlarını,  kullanım şekillerini, ne zaman ve kim tarafından kullanıldığını detaylıca yazınız.</w:t>
      </w:r>
    </w:p>
    <w:p w:rsidR="006468EA" w:rsidRPr="00C21E35" w:rsidRDefault="0072395D" w:rsidP="0072395D">
      <w:pPr>
        <w:pStyle w:val="ListeParagraf"/>
        <w:numPr>
          <w:ilvl w:val="0"/>
          <w:numId w:val="21"/>
        </w:numPr>
        <w:tabs>
          <w:tab w:val="left" w:pos="61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Yüksekokulda alınan t</w:t>
      </w:r>
      <w:r w:rsidR="006468EA" w:rsidRPr="00C21E35">
        <w:rPr>
          <w:rFonts w:ascii="Times New Roman" w:hAnsi="Times New Roman"/>
          <w:sz w:val="24"/>
          <w:szCs w:val="24"/>
        </w:rPr>
        <w:t xml:space="preserve">eorik eğitimin uygulama </w:t>
      </w:r>
      <w:r>
        <w:rPr>
          <w:rFonts w:ascii="Times New Roman" w:hAnsi="Times New Roman"/>
          <w:sz w:val="24"/>
          <w:szCs w:val="24"/>
        </w:rPr>
        <w:t>alanına yansımaları</w:t>
      </w:r>
      <w:r w:rsidR="006468EA" w:rsidRPr="00C21E35">
        <w:rPr>
          <w:rFonts w:ascii="Times New Roman" w:hAnsi="Times New Roman"/>
          <w:sz w:val="24"/>
          <w:szCs w:val="24"/>
        </w:rPr>
        <w:t xml:space="preserve"> işletmede gör</w:t>
      </w:r>
      <w:r>
        <w:rPr>
          <w:rFonts w:ascii="Times New Roman" w:hAnsi="Times New Roman"/>
          <w:sz w:val="24"/>
          <w:szCs w:val="24"/>
        </w:rPr>
        <w:t>ülen</w:t>
      </w:r>
      <w:r w:rsidR="006468EA" w:rsidRPr="00C21E35">
        <w:rPr>
          <w:rFonts w:ascii="Times New Roman" w:hAnsi="Times New Roman"/>
          <w:sz w:val="24"/>
          <w:szCs w:val="24"/>
        </w:rPr>
        <w:t xml:space="preserve"> örnekler üzerinden </w:t>
      </w:r>
      <w:r>
        <w:rPr>
          <w:rFonts w:ascii="Times New Roman" w:hAnsi="Times New Roman"/>
          <w:sz w:val="24"/>
          <w:szCs w:val="24"/>
        </w:rPr>
        <w:t>açıklanmalıdır.</w:t>
      </w:r>
    </w:p>
    <w:p w:rsidR="001E6BAC" w:rsidRDefault="001E6BAC" w:rsidP="00CF0129">
      <w:pPr>
        <w:pStyle w:val="ListeParagraf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2395D">
        <w:rPr>
          <w:rFonts w:ascii="Times New Roman" w:hAnsi="Times New Roman"/>
          <w:b/>
          <w:sz w:val="24"/>
          <w:szCs w:val="24"/>
        </w:rPr>
        <w:t>Uygulama</w:t>
      </w:r>
      <w:r w:rsidR="00BB42F2">
        <w:rPr>
          <w:rFonts w:ascii="Times New Roman" w:hAnsi="Times New Roman"/>
          <w:b/>
          <w:sz w:val="24"/>
          <w:szCs w:val="24"/>
        </w:rPr>
        <w:t>lı Eğitim</w:t>
      </w:r>
      <w:r w:rsidRPr="0072395D">
        <w:rPr>
          <w:rFonts w:ascii="Times New Roman" w:hAnsi="Times New Roman"/>
          <w:b/>
          <w:sz w:val="24"/>
          <w:szCs w:val="24"/>
        </w:rPr>
        <w:t xml:space="preserve"> Sürecindeki Kazanımlar: </w:t>
      </w:r>
      <w:r w:rsidR="00BB42F2" w:rsidRPr="00BB42F2">
        <w:rPr>
          <w:rFonts w:ascii="Times New Roman" w:hAnsi="Times New Roman"/>
          <w:sz w:val="24"/>
          <w:szCs w:val="24"/>
        </w:rPr>
        <w:t>U</w:t>
      </w:r>
      <w:r w:rsidRPr="00BB42F2">
        <w:rPr>
          <w:rFonts w:ascii="Times New Roman" w:hAnsi="Times New Roman"/>
          <w:sz w:val="24"/>
          <w:szCs w:val="24"/>
        </w:rPr>
        <w:t>y</w:t>
      </w:r>
      <w:r w:rsidRPr="0072395D">
        <w:rPr>
          <w:rFonts w:ascii="Times New Roman" w:hAnsi="Times New Roman"/>
          <w:sz w:val="24"/>
          <w:szCs w:val="24"/>
        </w:rPr>
        <w:t>gulama</w:t>
      </w:r>
      <w:r w:rsidR="00BB42F2">
        <w:rPr>
          <w:rFonts w:ascii="Times New Roman" w:hAnsi="Times New Roman"/>
          <w:sz w:val="24"/>
          <w:szCs w:val="24"/>
        </w:rPr>
        <w:t>lı eğitim</w:t>
      </w:r>
      <w:r w:rsidR="006468EA" w:rsidRPr="0072395D">
        <w:rPr>
          <w:rFonts w:ascii="Times New Roman" w:hAnsi="Times New Roman"/>
          <w:sz w:val="24"/>
          <w:szCs w:val="24"/>
        </w:rPr>
        <w:t xml:space="preserve"> süre</w:t>
      </w:r>
      <w:r w:rsidRPr="0072395D">
        <w:rPr>
          <w:rFonts w:ascii="Times New Roman" w:hAnsi="Times New Roman"/>
          <w:sz w:val="24"/>
          <w:szCs w:val="24"/>
        </w:rPr>
        <w:t>cinde</w:t>
      </w:r>
      <w:r w:rsidR="006468EA" w:rsidRPr="0072395D">
        <w:rPr>
          <w:rFonts w:ascii="Times New Roman" w:hAnsi="Times New Roman"/>
          <w:sz w:val="24"/>
          <w:szCs w:val="24"/>
        </w:rPr>
        <w:t xml:space="preserve"> karşılaşılan olumlu ve olumsuz (</w:t>
      </w:r>
      <w:r w:rsidRPr="0072395D">
        <w:rPr>
          <w:rFonts w:ascii="Times New Roman" w:hAnsi="Times New Roman"/>
          <w:sz w:val="24"/>
          <w:szCs w:val="24"/>
        </w:rPr>
        <w:t xml:space="preserve">hem </w:t>
      </w:r>
      <w:r w:rsidR="0072395D">
        <w:rPr>
          <w:rFonts w:ascii="Times New Roman" w:hAnsi="Times New Roman"/>
          <w:sz w:val="24"/>
          <w:szCs w:val="24"/>
        </w:rPr>
        <w:t>müşteri, yolcu v</w:t>
      </w:r>
      <w:r w:rsidR="00CF0129">
        <w:rPr>
          <w:rFonts w:ascii="Times New Roman" w:hAnsi="Times New Roman"/>
          <w:sz w:val="24"/>
          <w:szCs w:val="24"/>
        </w:rPr>
        <w:t>.</w:t>
      </w:r>
      <w:r w:rsidR="0072395D">
        <w:rPr>
          <w:rFonts w:ascii="Times New Roman" w:hAnsi="Times New Roman"/>
          <w:sz w:val="24"/>
          <w:szCs w:val="24"/>
        </w:rPr>
        <w:t>b</w:t>
      </w:r>
      <w:r w:rsidR="00CF0129">
        <w:rPr>
          <w:rFonts w:ascii="Times New Roman" w:hAnsi="Times New Roman"/>
          <w:sz w:val="24"/>
          <w:szCs w:val="24"/>
        </w:rPr>
        <w:t>.</w:t>
      </w:r>
      <w:r w:rsidR="0072395D">
        <w:rPr>
          <w:rFonts w:ascii="Times New Roman" w:hAnsi="Times New Roman"/>
          <w:sz w:val="24"/>
          <w:szCs w:val="24"/>
        </w:rPr>
        <w:t xml:space="preserve"> </w:t>
      </w:r>
      <w:r w:rsidRPr="0072395D">
        <w:rPr>
          <w:rFonts w:ascii="Times New Roman" w:hAnsi="Times New Roman"/>
          <w:sz w:val="24"/>
          <w:szCs w:val="24"/>
        </w:rPr>
        <w:t xml:space="preserve">hem de işletme </w:t>
      </w:r>
      <w:r w:rsidR="0072395D">
        <w:rPr>
          <w:rFonts w:ascii="Times New Roman" w:hAnsi="Times New Roman"/>
          <w:sz w:val="24"/>
          <w:szCs w:val="24"/>
        </w:rPr>
        <w:t>özelinde</w:t>
      </w:r>
      <w:r w:rsidR="006468EA" w:rsidRPr="0072395D">
        <w:rPr>
          <w:rFonts w:ascii="Times New Roman" w:hAnsi="Times New Roman"/>
          <w:sz w:val="24"/>
          <w:szCs w:val="24"/>
        </w:rPr>
        <w:t>) durumlar, bunlara karşı alınan tutum ve davranışlar</w:t>
      </w:r>
      <w:r w:rsidR="00CF0129">
        <w:rPr>
          <w:rFonts w:ascii="Times New Roman" w:hAnsi="Times New Roman"/>
          <w:sz w:val="24"/>
          <w:szCs w:val="24"/>
        </w:rPr>
        <w:t xml:space="preserve">, </w:t>
      </w:r>
      <w:r w:rsidR="006468EA" w:rsidRPr="0072395D">
        <w:rPr>
          <w:rFonts w:ascii="Times New Roman" w:hAnsi="Times New Roman"/>
          <w:sz w:val="24"/>
          <w:szCs w:val="24"/>
        </w:rPr>
        <w:t>bunların öğrenciye kazandırdıklarının tartışıldığı bölümdür.</w:t>
      </w:r>
    </w:p>
    <w:p w:rsidR="00CF0129" w:rsidRPr="0072395D" w:rsidRDefault="00CF0129" w:rsidP="00CF0129">
      <w:pPr>
        <w:pStyle w:val="ListeParagraf"/>
        <w:spacing w:before="240"/>
        <w:ind w:left="1098"/>
        <w:jc w:val="both"/>
        <w:rPr>
          <w:rFonts w:ascii="Times New Roman" w:hAnsi="Times New Roman"/>
          <w:sz w:val="24"/>
          <w:szCs w:val="24"/>
        </w:rPr>
      </w:pPr>
    </w:p>
    <w:p w:rsidR="00CF0129" w:rsidRDefault="00C34592" w:rsidP="00CF0129">
      <w:pPr>
        <w:pStyle w:val="ListeParagraf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2395D">
        <w:rPr>
          <w:rFonts w:ascii="Times New Roman" w:hAnsi="Times New Roman"/>
          <w:b/>
          <w:sz w:val="24"/>
          <w:szCs w:val="24"/>
        </w:rPr>
        <w:t>Sonuç</w:t>
      </w:r>
      <w:r w:rsidR="001E6BAC" w:rsidRPr="0072395D">
        <w:rPr>
          <w:rFonts w:ascii="Times New Roman" w:hAnsi="Times New Roman"/>
          <w:b/>
          <w:sz w:val="24"/>
          <w:szCs w:val="24"/>
        </w:rPr>
        <w:t xml:space="preserve"> ve Öneriler</w:t>
      </w:r>
      <w:r w:rsidRPr="0072395D">
        <w:rPr>
          <w:rFonts w:ascii="Times New Roman" w:hAnsi="Times New Roman"/>
          <w:b/>
          <w:sz w:val="24"/>
          <w:szCs w:val="24"/>
        </w:rPr>
        <w:t>:</w:t>
      </w:r>
      <w:r w:rsidRPr="0072395D">
        <w:rPr>
          <w:rFonts w:ascii="Times New Roman" w:hAnsi="Times New Roman"/>
          <w:sz w:val="24"/>
          <w:szCs w:val="24"/>
        </w:rPr>
        <w:t xml:space="preserve"> </w:t>
      </w:r>
      <w:r w:rsidR="00BB42F2">
        <w:rPr>
          <w:rFonts w:ascii="Times New Roman" w:hAnsi="Times New Roman"/>
          <w:sz w:val="24"/>
          <w:szCs w:val="24"/>
        </w:rPr>
        <w:t>Öğrencilerin</w:t>
      </w:r>
      <w:r w:rsidR="002F50B0" w:rsidRPr="0072395D">
        <w:rPr>
          <w:rFonts w:ascii="Times New Roman" w:hAnsi="Times New Roman"/>
          <w:sz w:val="24"/>
          <w:szCs w:val="24"/>
        </w:rPr>
        <w:t xml:space="preserve"> </w:t>
      </w:r>
      <w:r w:rsidR="00BB42F2">
        <w:rPr>
          <w:rFonts w:ascii="Times New Roman" w:hAnsi="Times New Roman"/>
          <w:sz w:val="24"/>
          <w:szCs w:val="24"/>
        </w:rPr>
        <w:t>u</w:t>
      </w:r>
      <w:r w:rsidR="002F50B0" w:rsidRPr="0072395D">
        <w:rPr>
          <w:rFonts w:ascii="Times New Roman" w:hAnsi="Times New Roman"/>
          <w:sz w:val="24"/>
          <w:szCs w:val="24"/>
        </w:rPr>
        <w:t>ygulama</w:t>
      </w:r>
      <w:r w:rsidR="00BB42F2">
        <w:rPr>
          <w:rFonts w:ascii="Times New Roman" w:hAnsi="Times New Roman"/>
          <w:sz w:val="24"/>
          <w:szCs w:val="24"/>
        </w:rPr>
        <w:t>lı eğitim</w:t>
      </w:r>
      <w:r w:rsidR="001255A4" w:rsidRPr="0072395D">
        <w:rPr>
          <w:rFonts w:ascii="Times New Roman" w:hAnsi="Times New Roman"/>
          <w:sz w:val="24"/>
          <w:szCs w:val="24"/>
        </w:rPr>
        <w:t xml:space="preserve"> yaptı</w:t>
      </w:r>
      <w:r w:rsidR="00BB42F2">
        <w:rPr>
          <w:rFonts w:ascii="Times New Roman" w:hAnsi="Times New Roman"/>
          <w:sz w:val="24"/>
          <w:szCs w:val="24"/>
        </w:rPr>
        <w:t>kları</w:t>
      </w:r>
      <w:r w:rsidR="001255A4" w:rsidRPr="0072395D">
        <w:rPr>
          <w:rFonts w:ascii="Times New Roman" w:hAnsi="Times New Roman"/>
          <w:sz w:val="24"/>
          <w:szCs w:val="24"/>
        </w:rPr>
        <w:t xml:space="preserve"> işyerlerinde; üretim ve hizmet sürecinde verimliliği arttırabileceği düşünülen görüş ve önerileri, </w:t>
      </w:r>
      <w:r w:rsidR="00BB42F2">
        <w:rPr>
          <w:rFonts w:ascii="Times New Roman" w:hAnsi="Times New Roman"/>
          <w:sz w:val="24"/>
          <w:szCs w:val="24"/>
        </w:rPr>
        <w:t>u</w:t>
      </w:r>
      <w:r w:rsidR="002F50B0" w:rsidRPr="0072395D">
        <w:rPr>
          <w:rFonts w:ascii="Times New Roman" w:hAnsi="Times New Roman"/>
          <w:sz w:val="24"/>
          <w:szCs w:val="24"/>
        </w:rPr>
        <w:t>ygulama</w:t>
      </w:r>
      <w:r w:rsidR="00BB42F2">
        <w:rPr>
          <w:rFonts w:ascii="Times New Roman" w:hAnsi="Times New Roman"/>
          <w:sz w:val="24"/>
          <w:szCs w:val="24"/>
        </w:rPr>
        <w:t>lı</w:t>
      </w:r>
      <w:r w:rsidRPr="0072395D">
        <w:rPr>
          <w:rFonts w:ascii="Times New Roman" w:hAnsi="Times New Roman"/>
          <w:sz w:val="24"/>
          <w:szCs w:val="24"/>
        </w:rPr>
        <w:t xml:space="preserve"> </w:t>
      </w:r>
      <w:r w:rsidR="00BB42F2">
        <w:rPr>
          <w:rFonts w:ascii="Times New Roman" w:hAnsi="Times New Roman"/>
          <w:sz w:val="24"/>
          <w:szCs w:val="24"/>
        </w:rPr>
        <w:t>eğitimden</w:t>
      </w:r>
      <w:r w:rsidRPr="0072395D">
        <w:rPr>
          <w:rFonts w:ascii="Times New Roman" w:hAnsi="Times New Roman"/>
          <w:sz w:val="24"/>
          <w:szCs w:val="24"/>
        </w:rPr>
        <w:t xml:space="preserve"> beklentiler</w:t>
      </w:r>
      <w:r w:rsidR="00BB42F2">
        <w:rPr>
          <w:rFonts w:ascii="Times New Roman" w:hAnsi="Times New Roman"/>
          <w:sz w:val="24"/>
          <w:szCs w:val="24"/>
        </w:rPr>
        <w:t>i</w:t>
      </w:r>
      <w:r w:rsidR="00A15691" w:rsidRPr="0072395D">
        <w:rPr>
          <w:rFonts w:ascii="Times New Roman" w:hAnsi="Times New Roman"/>
          <w:sz w:val="24"/>
          <w:szCs w:val="24"/>
        </w:rPr>
        <w:t>,</w:t>
      </w:r>
      <w:r w:rsidRPr="0072395D">
        <w:rPr>
          <w:rFonts w:ascii="Times New Roman" w:hAnsi="Times New Roman"/>
          <w:sz w:val="24"/>
          <w:szCs w:val="24"/>
        </w:rPr>
        <w:t xml:space="preserve"> elde edilen kazanım ve beceriler açıklanacak, iş ve işyeri teknik yönden irdelenerek uygun önerilerde bulunulacaktır. </w:t>
      </w:r>
    </w:p>
    <w:p w:rsidR="00CF0129" w:rsidRPr="00CF0129" w:rsidRDefault="00CF0129" w:rsidP="00CF0129">
      <w:pPr>
        <w:pStyle w:val="ListeParagraf"/>
        <w:rPr>
          <w:rFonts w:ascii="Times New Roman" w:hAnsi="Times New Roman"/>
          <w:sz w:val="24"/>
          <w:szCs w:val="24"/>
        </w:rPr>
      </w:pPr>
    </w:p>
    <w:p w:rsidR="00CF0129" w:rsidRDefault="00CF0129" w:rsidP="00CF0129">
      <w:pPr>
        <w:pStyle w:val="ListeParagraf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CF0129">
        <w:rPr>
          <w:rFonts w:ascii="Times New Roman" w:hAnsi="Times New Roman"/>
          <w:b/>
          <w:sz w:val="24"/>
          <w:szCs w:val="24"/>
        </w:rPr>
        <w:t>Kaynakça:</w:t>
      </w:r>
      <w:r>
        <w:rPr>
          <w:rFonts w:ascii="Times New Roman" w:hAnsi="Times New Roman"/>
          <w:sz w:val="24"/>
          <w:szCs w:val="24"/>
        </w:rPr>
        <w:t xml:space="preserve"> Çalışmayı destekleyen konularda diğer bilimsel çalışmalara yapılacak atıflarda Kaynak gösterilmesi gerekmektedir. Rapor hazırlanırken</w:t>
      </w:r>
      <w:r w:rsidR="007E75C3">
        <w:rPr>
          <w:rFonts w:ascii="Times New Roman" w:hAnsi="Times New Roman"/>
          <w:sz w:val="24"/>
          <w:szCs w:val="24"/>
        </w:rPr>
        <w:t xml:space="preserve"> metin içerisinde metin içi atıf </w:t>
      </w:r>
      <w:r w:rsidR="007E75C3" w:rsidRPr="007E75C3">
        <w:rPr>
          <w:rFonts w:ascii="Times New Roman" w:hAnsi="Times New Roman"/>
          <w:b/>
          <w:sz w:val="24"/>
          <w:szCs w:val="24"/>
        </w:rPr>
        <w:t>(Yazarın Soyadı, Yılı: Sayfa Numarası)</w:t>
      </w:r>
      <w:r w:rsidR="007E75C3">
        <w:rPr>
          <w:rFonts w:ascii="Times New Roman" w:hAnsi="Times New Roman"/>
          <w:sz w:val="24"/>
          <w:szCs w:val="24"/>
        </w:rPr>
        <w:t xml:space="preserve"> &amp; </w:t>
      </w:r>
      <w:r w:rsidR="007E75C3" w:rsidRPr="007E75C3">
        <w:rPr>
          <w:rFonts w:ascii="Times New Roman" w:hAnsi="Times New Roman"/>
          <w:b/>
          <w:sz w:val="24"/>
          <w:szCs w:val="24"/>
        </w:rPr>
        <w:t>(Aslan,</w:t>
      </w:r>
      <w:proofErr w:type="gramStart"/>
      <w:r w:rsidR="007E75C3" w:rsidRPr="007E75C3">
        <w:rPr>
          <w:rFonts w:ascii="Times New Roman" w:hAnsi="Times New Roman"/>
          <w:b/>
          <w:sz w:val="24"/>
          <w:szCs w:val="24"/>
        </w:rPr>
        <w:t>2017:28</w:t>
      </w:r>
      <w:proofErr w:type="gramEnd"/>
      <w:r w:rsidR="007E75C3" w:rsidRPr="007E75C3">
        <w:rPr>
          <w:rFonts w:ascii="Times New Roman" w:hAnsi="Times New Roman"/>
          <w:b/>
          <w:sz w:val="24"/>
          <w:szCs w:val="24"/>
        </w:rPr>
        <w:t>)</w:t>
      </w:r>
      <w:r w:rsidR="007E75C3">
        <w:rPr>
          <w:rFonts w:ascii="Times New Roman" w:hAnsi="Times New Roman"/>
          <w:b/>
          <w:sz w:val="24"/>
          <w:szCs w:val="24"/>
        </w:rPr>
        <w:t xml:space="preserve"> </w:t>
      </w:r>
      <w:r w:rsidR="007E75C3" w:rsidRPr="007E75C3">
        <w:rPr>
          <w:rFonts w:ascii="Times New Roman" w:hAnsi="Times New Roman"/>
          <w:sz w:val="24"/>
          <w:szCs w:val="24"/>
        </w:rPr>
        <w:t>şeklinde</w:t>
      </w:r>
      <w:r w:rsidR="007E75C3">
        <w:rPr>
          <w:rFonts w:ascii="Times New Roman" w:hAnsi="Times New Roman"/>
          <w:sz w:val="24"/>
          <w:szCs w:val="24"/>
        </w:rPr>
        <w:t xml:space="preserve"> yapılmalı, kaynakça bölümünde ise</w:t>
      </w:r>
      <w:r>
        <w:rPr>
          <w:rFonts w:ascii="Times New Roman" w:hAnsi="Times New Roman"/>
          <w:sz w:val="24"/>
          <w:szCs w:val="24"/>
        </w:rPr>
        <w:t xml:space="preserve"> aşağıda belirtilen yazım kurallarına uygun olarak kaynakça gösterilmelidir.</w:t>
      </w:r>
      <w:r w:rsidR="007E75C3">
        <w:rPr>
          <w:rFonts w:ascii="Times New Roman" w:hAnsi="Times New Roman"/>
          <w:sz w:val="24"/>
          <w:szCs w:val="24"/>
        </w:rPr>
        <w:t xml:space="preserve"> </w:t>
      </w:r>
    </w:p>
    <w:p w:rsidR="006B2906" w:rsidRPr="006B2906" w:rsidRDefault="006B2906" w:rsidP="006B2906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CF0129" w:rsidRPr="006B2906" w:rsidRDefault="00CF0129" w:rsidP="006B2906">
      <w:pPr>
        <w:pStyle w:val="ListeParagraf"/>
        <w:numPr>
          <w:ilvl w:val="0"/>
          <w:numId w:val="28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B2906">
        <w:rPr>
          <w:rFonts w:ascii="Times New Roman" w:hAnsi="Times New Roman"/>
          <w:b/>
          <w:sz w:val="24"/>
          <w:szCs w:val="24"/>
        </w:rPr>
        <w:t xml:space="preserve">Kaynak bir makale ise, </w:t>
      </w:r>
    </w:p>
    <w:p w:rsidR="00CF0129" w:rsidRPr="00CF0129" w:rsidRDefault="00CF0129" w:rsidP="00CF012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F0129">
        <w:rPr>
          <w:rFonts w:ascii="Times New Roman" w:hAnsi="Times New Roman"/>
          <w:sz w:val="24"/>
          <w:szCs w:val="24"/>
        </w:rPr>
        <w:t>Yazarın soyadı, adının baş harfleri,</w:t>
      </w:r>
      <w:r w:rsidR="007E75C3" w:rsidRPr="007E75C3">
        <w:rPr>
          <w:rFonts w:ascii="Times New Roman" w:hAnsi="Times New Roman"/>
          <w:sz w:val="24"/>
          <w:szCs w:val="24"/>
        </w:rPr>
        <w:t xml:space="preserve"> </w:t>
      </w:r>
      <w:r w:rsidR="007E75C3">
        <w:rPr>
          <w:rFonts w:ascii="Times New Roman" w:hAnsi="Times New Roman"/>
          <w:sz w:val="24"/>
          <w:szCs w:val="24"/>
        </w:rPr>
        <w:t>(yılı),</w:t>
      </w:r>
      <w:r w:rsidRPr="00CF0129">
        <w:rPr>
          <w:rFonts w:ascii="Times New Roman" w:hAnsi="Times New Roman"/>
          <w:sz w:val="24"/>
          <w:szCs w:val="24"/>
        </w:rPr>
        <w:t xml:space="preserve"> “makalenin başlığı”, </w:t>
      </w:r>
      <w:r w:rsidRPr="006B2906">
        <w:rPr>
          <w:rFonts w:ascii="Times New Roman" w:hAnsi="Times New Roman"/>
          <w:b/>
          <w:i/>
          <w:sz w:val="24"/>
          <w:szCs w:val="24"/>
        </w:rPr>
        <w:t>derginin tam adı (koyu ve italik),</w:t>
      </w:r>
      <w:r w:rsidRPr="00CF0129">
        <w:rPr>
          <w:rFonts w:ascii="Times New Roman" w:hAnsi="Times New Roman"/>
          <w:sz w:val="24"/>
          <w:szCs w:val="24"/>
        </w:rPr>
        <w:t xml:space="preserve"> cilt numarası (varsa no ): sayfa aralığı</w:t>
      </w:r>
      <w:r w:rsidR="007E75C3">
        <w:rPr>
          <w:rFonts w:ascii="Times New Roman" w:hAnsi="Times New Roman"/>
          <w:sz w:val="24"/>
          <w:szCs w:val="24"/>
        </w:rPr>
        <w:t>.</w:t>
      </w:r>
      <w:r w:rsidRPr="00CF0129">
        <w:rPr>
          <w:rFonts w:ascii="Times New Roman" w:hAnsi="Times New Roman"/>
          <w:sz w:val="24"/>
          <w:szCs w:val="24"/>
        </w:rPr>
        <w:t xml:space="preserve"> </w:t>
      </w:r>
    </w:p>
    <w:p w:rsidR="00CF0129" w:rsidRPr="00CF0129" w:rsidRDefault="00CF0129" w:rsidP="006B2906">
      <w:pPr>
        <w:spacing w:before="240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129">
        <w:rPr>
          <w:rFonts w:ascii="Times New Roman" w:hAnsi="Times New Roman"/>
          <w:sz w:val="24"/>
          <w:szCs w:val="24"/>
        </w:rPr>
        <w:t>Svihla</w:t>
      </w:r>
      <w:proofErr w:type="spellEnd"/>
      <w:r w:rsidRPr="00CF0129">
        <w:rPr>
          <w:rFonts w:ascii="Times New Roman" w:hAnsi="Times New Roman"/>
          <w:sz w:val="24"/>
          <w:szCs w:val="24"/>
        </w:rPr>
        <w:t>, V</w:t>
      </w:r>
      <w:proofErr w:type="gramStart"/>
      <w:r w:rsidRPr="00CF0129">
        <w:rPr>
          <w:rFonts w:ascii="Times New Roman" w:hAnsi="Times New Roman"/>
          <w:sz w:val="24"/>
          <w:szCs w:val="24"/>
        </w:rPr>
        <w:t>.,</w:t>
      </w:r>
      <w:proofErr w:type="gramEnd"/>
      <w:r w:rsidR="007E75C3" w:rsidRPr="007E75C3">
        <w:rPr>
          <w:rFonts w:ascii="Times New Roman" w:hAnsi="Times New Roman"/>
          <w:sz w:val="24"/>
          <w:szCs w:val="24"/>
        </w:rPr>
        <w:t xml:space="preserve"> </w:t>
      </w:r>
      <w:r w:rsidR="007E75C3">
        <w:rPr>
          <w:rFonts w:ascii="Times New Roman" w:hAnsi="Times New Roman"/>
          <w:sz w:val="24"/>
          <w:szCs w:val="24"/>
        </w:rPr>
        <w:t>(1983),</w:t>
      </w:r>
      <w:r w:rsidRPr="00CF0129">
        <w:rPr>
          <w:rFonts w:ascii="Times New Roman" w:hAnsi="Times New Roman"/>
          <w:sz w:val="24"/>
          <w:szCs w:val="24"/>
        </w:rPr>
        <w:t xml:space="preserve"> “New </w:t>
      </w:r>
      <w:proofErr w:type="spellStart"/>
      <w:r w:rsidRPr="00CF0129">
        <w:rPr>
          <w:rFonts w:ascii="Times New Roman" w:hAnsi="Times New Roman"/>
          <w:sz w:val="24"/>
          <w:szCs w:val="24"/>
        </w:rPr>
        <w:t>Species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F0129">
        <w:rPr>
          <w:rFonts w:ascii="Times New Roman" w:hAnsi="Times New Roman"/>
          <w:sz w:val="24"/>
          <w:szCs w:val="24"/>
        </w:rPr>
        <w:t>The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129">
        <w:rPr>
          <w:rFonts w:ascii="Times New Roman" w:hAnsi="Times New Roman"/>
          <w:sz w:val="24"/>
          <w:szCs w:val="24"/>
        </w:rPr>
        <w:t>Family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129">
        <w:rPr>
          <w:rFonts w:ascii="Times New Roman" w:hAnsi="Times New Roman"/>
          <w:sz w:val="24"/>
          <w:szCs w:val="24"/>
        </w:rPr>
        <w:t>Cantharidae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0129">
        <w:rPr>
          <w:rFonts w:ascii="Times New Roman" w:hAnsi="Times New Roman"/>
          <w:sz w:val="24"/>
          <w:szCs w:val="24"/>
        </w:rPr>
        <w:t>Coleoptera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F0129">
        <w:rPr>
          <w:rFonts w:ascii="Times New Roman" w:hAnsi="Times New Roman"/>
          <w:sz w:val="24"/>
          <w:szCs w:val="24"/>
        </w:rPr>
        <w:t>From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129">
        <w:rPr>
          <w:rFonts w:ascii="Times New Roman" w:hAnsi="Times New Roman"/>
          <w:sz w:val="24"/>
          <w:szCs w:val="24"/>
        </w:rPr>
        <w:t>The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West </w:t>
      </w:r>
      <w:proofErr w:type="spellStart"/>
      <w:r w:rsidRPr="00CF0129">
        <w:rPr>
          <w:rFonts w:ascii="Times New Roman" w:hAnsi="Times New Roman"/>
          <w:sz w:val="24"/>
          <w:szCs w:val="24"/>
        </w:rPr>
        <w:t>Palaearct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6B2906">
        <w:rPr>
          <w:rFonts w:ascii="Times New Roman" w:hAnsi="Times New Roman"/>
          <w:b/>
          <w:i/>
          <w:sz w:val="24"/>
          <w:szCs w:val="24"/>
        </w:rPr>
        <w:t>Annotationes</w:t>
      </w:r>
      <w:proofErr w:type="spellEnd"/>
      <w:r w:rsidRPr="006B290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B2906">
        <w:rPr>
          <w:rFonts w:ascii="Times New Roman" w:hAnsi="Times New Roman"/>
          <w:b/>
          <w:i/>
          <w:sz w:val="24"/>
          <w:szCs w:val="24"/>
        </w:rPr>
        <w:t>Zoologicae</w:t>
      </w:r>
      <w:proofErr w:type="spellEnd"/>
      <w:r w:rsidRPr="006B2906">
        <w:rPr>
          <w:rFonts w:ascii="Times New Roman" w:hAnsi="Times New Roman"/>
          <w:b/>
          <w:i/>
          <w:sz w:val="24"/>
          <w:szCs w:val="24"/>
        </w:rPr>
        <w:t xml:space="preserve"> et </w:t>
      </w:r>
      <w:proofErr w:type="spellStart"/>
      <w:r w:rsidRPr="006B2906">
        <w:rPr>
          <w:rFonts w:ascii="Times New Roman" w:hAnsi="Times New Roman"/>
          <w:b/>
          <w:i/>
          <w:sz w:val="24"/>
          <w:szCs w:val="24"/>
        </w:rPr>
        <w:t>Botanicae</w:t>
      </w:r>
      <w:proofErr w:type="spellEnd"/>
      <w:r w:rsidRPr="00CF0129">
        <w:rPr>
          <w:rFonts w:ascii="Times New Roman" w:hAnsi="Times New Roman"/>
          <w:sz w:val="24"/>
          <w:szCs w:val="24"/>
        </w:rPr>
        <w:t>, 156: 1-10</w:t>
      </w:r>
      <w:r w:rsidR="007E75C3">
        <w:rPr>
          <w:rFonts w:ascii="Times New Roman" w:hAnsi="Times New Roman"/>
          <w:sz w:val="24"/>
          <w:szCs w:val="24"/>
        </w:rPr>
        <w:t>.</w:t>
      </w:r>
      <w:r w:rsidRPr="00CF0129">
        <w:rPr>
          <w:rFonts w:ascii="Times New Roman" w:hAnsi="Times New Roman"/>
          <w:sz w:val="24"/>
          <w:szCs w:val="24"/>
        </w:rPr>
        <w:t xml:space="preserve"> </w:t>
      </w:r>
    </w:p>
    <w:p w:rsidR="00CF0129" w:rsidRPr="006B2906" w:rsidRDefault="00CF0129" w:rsidP="006B2906">
      <w:pPr>
        <w:pStyle w:val="ListeParagraf"/>
        <w:numPr>
          <w:ilvl w:val="0"/>
          <w:numId w:val="27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B2906">
        <w:rPr>
          <w:rFonts w:ascii="Times New Roman" w:hAnsi="Times New Roman"/>
          <w:b/>
          <w:sz w:val="24"/>
          <w:szCs w:val="24"/>
        </w:rPr>
        <w:t xml:space="preserve">Kaynak </w:t>
      </w:r>
      <w:r w:rsidR="006B2906" w:rsidRPr="006B2906">
        <w:rPr>
          <w:rFonts w:ascii="Times New Roman" w:hAnsi="Times New Roman"/>
          <w:b/>
          <w:sz w:val="24"/>
          <w:szCs w:val="24"/>
        </w:rPr>
        <w:t xml:space="preserve">bir </w:t>
      </w:r>
      <w:r w:rsidRPr="006B2906">
        <w:rPr>
          <w:rFonts w:ascii="Times New Roman" w:hAnsi="Times New Roman"/>
          <w:b/>
          <w:sz w:val="24"/>
          <w:szCs w:val="24"/>
        </w:rPr>
        <w:t>kitap ise,</w:t>
      </w:r>
    </w:p>
    <w:p w:rsidR="006B2906" w:rsidRDefault="006B2906" w:rsidP="006B290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B2906">
        <w:rPr>
          <w:rFonts w:ascii="Times New Roman" w:hAnsi="Times New Roman"/>
          <w:sz w:val="24"/>
          <w:szCs w:val="24"/>
        </w:rPr>
        <w:t>Yazarın soyadı, adının baş harf(</w:t>
      </w:r>
      <w:proofErr w:type="spellStart"/>
      <w:r w:rsidRPr="006B2906">
        <w:rPr>
          <w:rFonts w:ascii="Times New Roman" w:hAnsi="Times New Roman"/>
          <w:sz w:val="24"/>
          <w:szCs w:val="24"/>
        </w:rPr>
        <w:t>ler</w:t>
      </w:r>
      <w:proofErr w:type="spellEnd"/>
      <w:r w:rsidRPr="006B2906">
        <w:rPr>
          <w:rFonts w:ascii="Times New Roman" w:hAnsi="Times New Roman"/>
          <w:sz w:val="24"/>
          <w:szCs w:val="24"/>
        </w:rPr>
        <w:t>)i, (yılı)</w:t>
      </w:r>
      <w:r>
        <w:rPr>
          <w:rFonts w:ascii="Times New Roman" w:hAnsi="Times New Roman"/>
          <w:sz w:val="24"/>
          <w:szCs w:val="24"/>
        </w:rPr>
        <w:t>,</w:t>
      </w:r>
      <w:r w:rsidRPr="006B2906">
        <w:rPr>
          <w:rFonts w:ascii="Times New Roman" w:hAnsi="Times New Roman"/>
          <w:sz w:val="24"/>
          <w:szCs w:val="24"/>
        </w:rPr>
        <w:t xml:space="preserve"> </w:t>
      </w:r>
      <w:r w:rsidRPr="00B71928">
        <w:rPr>
          <w:rFonts w:ascii="Times New Roman" w:hAnsi="Times New Roman"/>
          <w:b/>
          <w:i/>
          <w:sz w:val="24"/>
          <w:szCs w:val="24"/>
        </w:rPr>
        <w:t>“kitabın adı”</w:t>
      </w:r>
      <w:r w:rsidR="00B71928" w:rsidRPr="00B71928">
        <w:rPr>
          <w:rFonts w:ascii="Times New Roman" w:hAnsi="Times New Roman"/>
          <w:b/>
          <w:i/>
          <w:sz w:val="24"/>
          <w:szCs w:val="24"/>
        </w:rPr>
        <w:t xml:space="preserve"> (koyu</w:t>
      </w:r>
      <w:r w:rsidR="00B71928">
        <w:rPr>
          <w:rFonts w:ascii="Times New Roman" w:hAnsi="Times New Roman"/>
          <w:b/>
          <w:i/>
          <w:sz w:val="24"/>
          <w:szCs w:val="24"/>
        </w:rPr>
        <w:t xml:space="preserve"> ve italik)</w:t>
      </w:r>
      <w:r w:rsidRPr="006B2906">
        <w:rPr>
          <w:rFonts w:ascii="Times New Roman" w:hAnsi="Times New Roman"/>
          <w:sz w:val="24"/>
          <w:szCs w:val="24"/>
        </w:rPr>
        <w:t>, varsa editör(</w:t>
      </w:r>
      <w:proofErr w:type="spellStart"/>
      <w:r w:rsidRPr="006B2906">
        <w:rPr>
          <w:rFonts w:ascii="Times New Roman" w:hAnsi="Times New Roman"/>
          <w:sz w:val="24"/>
          <w:szCs w:val="24"/>
        </w:rPr>
        <w:t>ler</w:t>
      </w:r>
      <w:proofErr w:type="spellEnd"/>
      <w:r w:rsidRPr="006B2906">
        <w:rPr>
          <w:rFonts w:ascii="Times New Roman" w:hAnsi="Times New Roman"/>
          <w:sz w:val="24"/>
          <w:szCs w:val="24"/>
        </w:rPr>
        <w:t>)/ çeviri editörleri, yayımlanan yer</w:t>
      </w:r>
      <w:r>
        <w:rPr>
          <w:rFonts w:ascii="Times New Roman" w:hAnsi="Times New Roman"/>
          <w:sz w:val="24"/>
          <w:szCs w:val="24"/>
        </w:rPr>
        <w:t>.</w:t>
      </w:r>
    </w:p>
    <w:p w:rsidR="006B2906" w:rsidRPr="00B71928" w:rsidRDefault="006B2906" w:rsidP="006B2906">
      <w:pPr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Adamson</w:t>
      </w:r>
      <w:proofErr w:type="spellEnd"/>
      <w:r>
        <w:rPr>
          <w:rFonts w:ascii="Times New Roman" w:hAnsi="Times New Roman"/>
          <w:sz w:val="24"/>
          <w:szCs w:val="24"/>
        </w:rPr>
        <w:t>, A. W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 w:rsidRPr="006B2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2906">
        <w:rPr>
          <w:rFonts w:ascii="Times New Roman" w:hAnsi="Times New Roman"/>
          <w:sz w:val="24"/>
          <w:szCs w:val="24"/>
        </w:rPr>
        <w:t>Gast</w:t>
      </w:r>
      <w:proofErr w:type="spellEnd"/>
      <w:r w:rsidRPr="006B2906">
        <w:rPr>
          <w:rFonts w:ascii="Times New Roman" w:hAnsi="Times New Roman"/>
          <w:sz w:val="24"/>
          <w:szCs w:val="24"/>
        </w:rPr>
        <w:t xml:space="preserve">, a.P., (1997). </w:t>
      </w:r>
      <w:r w:rsidRPr="00B71928">
        <w:rPr>
          <w:rFonts w:ascii="Times New Roman" w:hAnsi="Times New Roman"/>
          <w:b/>
          <w:i/>
          <w:sz w:val="24"/>
          <w:szCs w:val="24"/>
        </w:rPr>
        <w:t>“</w:t>
      </w:r>
      <w:proofErr w:type="spellStart"/>
      <w:r w:rsidRPr="00B71928">
        <w:rPr>
          <w:rFonts w:ascii="Times New Roman" w:hAnsi="Times New Roman"/>
          <w:b/>
          <w:i/>
          <w:sz w:val="24"/>
          <w:szCs w:val="24"/>
        </w:rPr>
        <w:t>Physical</w:t>
      </w:r>
      <w:proofErr w:type="spellEnd"/>
      <w:r w:rsidRPr="00B719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71928">
        <w:rPr>
          <w:rFonts w:ascii="Times New Roman" w:hAnsi="Times New Roman"/>
          <w:b/>
          <w:i/>
          <w:sz w:val="24"/>
          <w:szCs w:val="24"/>
        </w:rPr>
        <w:t>Chemistry</w:t>
      </w:r>
      <w:proofErr w:type="spellEnd"/>
      <w:r w:rsidRPr="00B71928">
        <w:rPr>
          <w:rFonts w:ascii="Times New Roman" w:hAnsi="Times New Roman"/>
          <w:b/>
          <w:i/>
          <w:sz w:val="24"/>
          <w:szCs w:val="24"/>
        </w:rPr>
        <w:t xml:space="preserve"> of </w:t>
      </w:r>
      <w:proofErr w:type="spellStart"/>
      <w:r w:rsidRPr="00B71928">
        <w:rPr>
          <w:rFonts w:ascii="Times New Roman" w:hAnsi="Times New Roman"/>
          <w:b/>
          <w:i/>
          <w:sz w:val="24"/>
          <w:szCs w:val="24"/>
        </w:rPr>
        <w:t>Surfaces</w:t>
      </w:r>
      <w:proofErr w:type="spellEnd"/>
      <w:r w:rsidRPr="00B71928">
        <w:rPr>
          <w:rFonts w:ascii="Times New Roman" w:hAnsi="Times New Roman"/>
          <w:b/>
          <w:i/>
          <w:sz w:val="24"/>
          <w:szCs w:val="24"/>
        </w:rPr>
        <w:t xml:space="preserve"> 6</w:t>
      </w:r>
      <w:r w:rsidRPr="00B71928">
        <w:rPr>
          <w:rFonts w:ascii="Times New Roman" w:hAnsi="Times New Roman"/>
          <w:b/>
          <w:i/>
          <w:sz w:val="24"/>
          <w:szCs w:val="24"/>
          <w:vertAlign w:val="superscript"/>
        </w:rPr>
        <w:t>th</w:t>
      </w:r>
      <w:r w:rsidRPr="00B71928">
        <w:rPr>
          <w:rFonts w:ascii="Times New Roman" w:hAnsi="Times New Roman"/>
          <w:b/>
          <w:i/>
          <w:sz w:val="24"/>
          <w:szCs w:val="24"/>
        </w:rPr>
        <w:t xml:space="preserve"> ed.”</w:t>
      </w:r>
      <w:r w:rsidRPr="006B2906">
        <w:rPr>
          <w:rFonts w:ascii="Times New Roman" w:hAnsi="Times New Roman"/>
          <w:sz w:val="24"/>
          <w:szCs w:val="24"/>
        </w:rPr>
        <w:t xml:space="preserve">, </w:t>
      </w:r>
      <w:r w:rsidRPr="00B71928">
        <w:rPr>
          <w:rFonts w:ascii="Times New Roman" w:hAnsi="Times New Roman"/>
          <w:sz w:val="24"/>
          <w:szCs w:val="24"/>
        </w:rPr>
        <w:t xml:space="preserve">John </w:t>
      </w:r>
      <w:proofErr w:type="spellStart"/>
      <w:r w:rsidRPr="00B71928">
        <w:rPr>
          <w:rFonts w:ascii="Times New Roman" w:hAnsi="Times New Roman"/>
          <w:sz w:val="24"/>
          <w:szCs w:val="24"/>
        </w:rPr>
        <w:t>Wiley</w:t>
      </w:r>
      <w:proofErr w:type="spellEnd"/>
      <w:r w:rsidRPr="00B7192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B71928">
        <w:rPr>
          <w:rFonts w:ascii="Times New Roman" w:hAnsi="Times New Roman"/>
          <w:sz w:val="24"/>
          <w:szCs w:val="24"/>
        </w:rPr>
        <w:t>Sons</w:t>
      </w:r>
      <w:proofErr w:type="spellEnd"/>
      <w:r w:rsidRPr="00B71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928">
        <w:rPr>
          <w:rFonts w:ascii="Times New Roman" w:hAnsi="Times New Roman"/>
          <w:sz w:val="24"/>
          <w:szCs w:val="24"/>
        </w:rPr>
        <w:t>Inc</w:t>
      </w:r>
      <w:proofErr w:type="spellEnd"/>
      <w:proofErr w:type="gramStart"/>
      <w:r w:rsidRPr="00B71928">
        <w:rPr>
          <w:rFonts w:ascii="Times New Roman" w:hAnsi="Times New Roman"/>
          <w:sz w:val="24"/>
          <w:szCs w:val="24"/>
        </w:rPr>
        <w:t>.,</w:t>
      </w:r>
      <w:proofErr w:type="gramEnd"/>
      <w:r w:rsidRPr="00B71928">
        <w:rPr>
          <w:rFonts w:ascii="Times New Roman" w:hAnsi="Times New Roman"/>
          <w:sz w:val="24"/>
          <w:szCs w:val="24"/>
        </w:rPr>
        <w:t xml:space="preserve"> New York.</w:t>
      </w:r>
    </w:p>
    <w:p w:rsidR="00CF0129" w:rsidRPr="006B2906" w:rsidRDefault="00CF0129" w:rsidP="006B2906">
      <w:pPr>
        <w:pStyle w:val="ListeParagraf"/>
        <w:numPr>
          <w:ilvl w:val="0"/>
          <w:numId w:val="26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B2906">
        <w:rPr>
          <w:rFonts w:ascii="Times New Roman" w:hAnsi="Times New Roman"/>
          <w:b/>
          <w:sz w:val="24"/>
          <w:szCs w:val="24"/>
        </w:rPr>
        <w:t xml:space="preserve">Kaynak basılmış </w:t>
      </w:r>
      <w:r w:rsidR="006B2906" w:rsidRPr="006B2906">
        <w:rPr>
          <w:rFonts w:ascii="Times New Roman" w:hAnsi="Times New Roman"/>
          <w:b/>
          <w:sz w:val="24"/>
          <w:szCs w:val="24"/>
        </w:rPr>
        <w:t xml:space="preserve">bir </w:t>
      </w:r>
      <w:r w:rsidRPr="006B2906">
        <w:rPr>
          <w:rFonts w:ascii="Times New Roman" w:hAnsi="Times New Roman"/>
          <w:b/>
          <w:sz w:val="24"/>
          <w:szCs w:val="24"/>
        </w:rPr>
        <w:t>tez i</w:t>
      </w:r>
      <w:bookmarkStart w:id="0" w:name="_GoBack"/>
      <w:bookmarkEnd w:id="0"/>
      <w:r w:rsidRPr="006B2906">
        <w:rPr>
          <w:rFonts w:ascii="Times New Roman" w:hAnsi="Times New Roman"/>
          <w:b/>
          <w:sz w:val="24"/>
          <w:szCs w:val="24"/>
        </w:rPr>
        <w:t xml:space="preserve">se, </w:t>
      </w:r>
    </w:p>
    <w:p w:rsidR="00CF0129" w:rsidRPr="00CF0129" w:rsidRDefault="00CF0129" w:rsidP="00CF012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F0129">
        <w:rPr>
          <w:rFonts w:ascii="Times New Roman" w:hAnsi="Times New Roman"/>
          <w:sz w:val="24"/>
          <w:szCs w:val="24"/>
        </w:rPr>
        <w:t>Yazarın soyadı, adının baş harf(</w:t>
      </w:r>
      <w:proofErr w:type="spellStart"/>
      <w:r w:rsidRPr="00CF0129">
        <w:rPr>
          <w:rFonts w:ascii="Times New Roman" w:hAnsi="Times New Roman"/>
          <w:sz w:val="24"/>
          <w:szCs w:val="24"/>
        </w:rPr>
        <w:t>ler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)i, </w:t>
      </w:r>
      <w:r w:rsidR="007E75C3">
        <w:rPr>
          <w:rFonts w:ascii="Times New Roman" w:hAnsi="Times New Roman"/>
          <w:sz w:val="24"/>
          <w:szCs w:val="24"/>
        </w:rPr>
        <w:t>(yılı),</w:t>
      </w:r>
      <w:r w:rsidR="007E75C3" w:rsidRPr="00CF0129">
        <w:rPr>
          <w:rFonts w:ascii="Times New Roman" w:hAnsi="Times New Roman"/>
          <w:sz w:val="24"/>
          <w:szCs w:val="24"/>
        </w:rPr>
        <w:t xml:space="preserve"> </w:t>
      </w:r>
      <w:r w:rsidRPr="00CF0129">
        <w:rPr>
          <w:rFonts w:ascii="Times New Roman" w:hAnsi="Times New Roman"/>
          <w:sz w:val="24"/>
          <w:szCs w:val="24"/>
        </w:rPr>
        <w:t xml:space="preserve">“tezin adı”, tezin cinsi (Yüksek lisans/ doktora), </w:t>
      </w:r>
      <w:r w:rsidRPr="006B2906">
        <w:rPr>
          <w:rFonts w:ascii="Times New Roman" w:hAnsi="Times New Roman"/>
          <w:b/>
          <w:i/>
          <w:sz w:val="24"/>
          <w:szCs w:val="24"/>
        </w:rPr>
        <w:t xml:space="preserve">tezin sunulduğu enstitü </w:t>
      </w:r>
      <w:r w:rsidR="007E75C3" w:rsidRPr="006B2906">
        <w:rPr>
          <w:rFonts w:ascii="Times New Roman" w:hAnsi="Times New Roman"/>
          <w:b/>
          <w:i/>
          <w:sz w:val="24"/>
          <w:szCs w:val="24"/>
        </w:rPr>
        <w:t>(koyu ve italik)</w:t>
      </w:r>
      <w:r w:rsidR="007E75C3">
        <w:rPr>
          <w:rFonts w:ascii="Times New Roman" w:hAnsi="Times New Roman"/>
          <w:sz w:val="24"/>
          <w:szCs w:val="24"/>
        </w:rPr>
        <w:t>, sunulduğu yer.</w:t>
      </w:r>
    </w:p>
    <w:p w:rsidR="00CF0129" w:rsidRPr="00CF0129" w:rsidRDefault="00CF0129" w:rsidP="006B2906">
      <w:pPr>
        <w:spacing w:before="240"/>
        <w:ind w:left="708"/>
        <w:jc w:val="both"/>
        <w:rPr>
          <w:rFonts w:ascii="Times New Roman" w:hAnsi="Times New Roman"/>
          <w:sz w:val="24"/>
          <w:szCs w:val="24"/>
        </w:rPr>
      </w:pPr>
      <w:r w:rsidRPr="00CF0129">
        <w:rPr>
          <w:rFonts w:ascii="Times New Roman" w:hAnsi="Times New Roman"/>
          <w:sz w:val="24"/>
          <w:szCs w:val="24"/>
        </w:rPr>
        <w:t>Açıkgöz, Ç</w:t>
      </w:r>
      <w:proofErr w:type="gramStart"/>
      <w:r w:rsidRPr="00CF0129">
        <w:rPr>
          <w:rFonts w:ascii="Times New Roman" w:hAnsi="Times New Roman"/>
          <w:sz w:val="24"/>
          <w:szCs w:val="24"/>
        </w:rPr>
        <w:t>.,</w:t>
      </w:r>
      <w:proofErr w:type="gramEnd"/>
      <w:r w:rsidRPr="00CF0129">
        <w:rPr>
          <w:rFonts w:ascii="Times New Roman" w:hAnsi="Times New Roman"/>
          <w:sz w:val="24"/>
          <w:szCs w:val="24"/>
        </w:rPr>
        <w:t xml:space="preserve"> </w:t>
      </w:r>
      <w:r w:rsidR="007E75C3">
        <w:rPr>
          <w:rFonts w:ascii="Times New Roman" w:hAnsi="Times New Roman"/>
          <w:sz w:val="24"/>
          <w:szCs w:val="24"/>
        </w:rPr>
        <w:t>(1995),</w:t>
      </w:r>
      <w:r w:rsidR="007E75C3" w:rsidRPr="00CF0129">
        <w:rPr>
          <w:rFonts w:ascii="Times New Roman" w:hAnsi="Times New Roman"/>
          <w:sz w:val="24"/>
          <w:szCs w:val="24"/>
        </w:rPr>
        <w:t xml:space="preserve"> </w:t>
      </w:r>
      <w:r w:rsidRPr="00CF0129">
        <w:rPr>
          <w:rFonts w:ascii="Times New Roman" w:hAnsi="Times New Roman"/>
          <w:sz w:val="24"/>
          <w:szCs w:val="24"/>
        </w:rPr>
        <w:t xml:space="preserve">“Seramik fabrikası atık suyunun filtre yardımcı maddesi ile süzülmesi”, Yüksek Lisans Tezi, </w:t>
      </w:r>
      <w:r w:rsidRPr="007E75C3">
        <w:rPr>
          <w:rFonts w:ascii="Times New Roman" w:hAnsi="Times New Roman"/>
          <w:b/>
          <w:i/>
          <w:sz w:val="24"/>
          <w:szCs w:val="24"/>
        </w:rPr>
        <w:t>Osmangazi Üniversitesi Fen Bilimleri Enstitüsü</w:t>
      </w:r>
      <w:r w:rsidRPr="00CF0129">
        <w:rPr>
          <w:rFonts w:ascii="Times New Roman" w:hAnsi="Times New Roman"/>
          <w:sz w:val="24"/>
          <w:szCs w:val="24"/>
        </w:rPr>
        <w:t>, Eskişehir</w:t>
      </w:r>
      <w:r w:rsidR="007E75C3">
        <w:rPr>
          <w:rFonts w:ascii="Times New Roman" w:hAnsi="Times New Roman"/>
          <w:sz w:val="24"/>
          <w:szCs w:val="24"/>
        </w:rPr>
        <w:t>.</w:t>
      </w:r>
      <w:r w:rsidRPr="00CF0129">
        <w:rPr>
          <w:rFonts w:ascii="Times New Roman" w:hAnsi="Times New Roman"/>
          <w:sz w:val="24"/>
          <w:szCs w:val="24"/>
        </w:rPr>
        <w:t xml:space="preserve"> </w:t>
      </w:r>
    </w:p>
    <w:p w:rsidR="00CF0129" w:rsidRPr="006B2906" w:rsidRDefault="00CF0129" w:rsidP="006B2906">
      <w:pPr>
        <w:pStyle w:val="ListeParagraf"/>
        <w:numPr>
          <w:ilvl w:val="0"/>
          <w:numId w:val="25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B2906">
        <w:rPr>
          <w:rFonts w:ascii="Times New Roman" w:hAnsi="Times New Roman"/>
          <w:b/>
          <w:sz w:val="24"/>
          <w:szCs w:val="24"/>
        </w:rPr>
        <w:t xml:space="preserve">Kaynak kongreden alınmış bir bildiri ise, </w:t>
      </w:r>
    </w:p>
    <w:p w:rsidR="00CF0129" w:rsidRPr="00CF0129" w:rsidRDefault="00CF0129" w:rsidP="00CF012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F0129">
        <w:rPr>
          <w:rFonts w:ascii="Times New Roman" w:hAnsi="Times New Roman"/>
          <w:sz w:val="24"/>
          <w:szCs w:val="24"/>
        </w:rPr>
        <w:t>Yazarın soyadı, adının baş harf(</w:t>
      </w:r>
      <w:proofErr w:type="spellStart"/>
      <w:r w:rsidRPr="00CF0129">
        <w:rPr>
          <w:rFonts w:ascii="Times New Roman" w:hAnsi="Times New Roman"/>
          <w:sz w:val="24"/>
          <w:szCs w:val="24"/>
        </w:rPr>
        <w:t>ler</w:t>
      </w:r>
      <w:proofErr w:type="spellEnd"/>
      <w:r w:rsidRPr="00CF0129">
        <w:rPr>
          <w:rFonts w:ascii="Times New Roman" w:hAnsi="Times New Roman"/>
          <w:sz w:val="24"/>
          <w:szCs w:val="24"/>
        </w:rPr>
        <w:t>)i,</w:t>
      </w:r>
      <w:r w:rsidR="007E75C3" w:rsidRPr="007E75C3">
        <w:rPr>
          <w:rFonts w:ascii="Times New Roman" w:hAnsi="Times New Roman"/>
          <w:sz w:val="24"/>
          <w:szCs w:val="24"/>
        </w:rPr>
        <w:t xml:space="preserve"> </w:t>
      </w:r>
      <w:r w:rsidR="007E75C3">
        <w:rPr>
          <w:rFonts w:ascii="Times New Roman" w:hAnsi="Times New Roman"/>
          <w:sz w:val="24"/>
          <w:szCs w:val="24"/>
        </w:rPr>
        <w:t>(yılı),</w:t>
      </w:r>
      <w:r w:rsidRPr="00CF0129">
        <w:rPr>
          <w:rFonts w:ascii="Times New Roman" w:hAnsi="Times New Roman"/>
          <w:sz w:val="24"/>
          <w:szCs w:val="24"/>
        </w:rPr>
        <w:t xml:space="preserve"> “tebliğ adı”, </w:t>
      </w:r>
      <w:r w:rsidRPr="006B2906">
        <w:rPr>
          <w:rFonts w:ascii="Times New Roman" w:hAnsi="Times New Roman"/>
          <w:b/>
          <w:i/>
          <w:sz w:val="24"/>
          <w:szCs w:val="24"/>
        </w:rPr>
        <w:t>kongre, seminer veya konferansın adı (koyu ve italik),</w:t>
      </w:r>
      <w:r w:rsidRPr="00CF0129">
        <w:rPr>
          <w:rFonts w:ascii="Times New Roman" w:hAnsi="Times New Roman"/>
          <w:sz w:val="24"/>
          <w:szCs w:val="24"/>
        </w:rPr>
        <w:t xml:space="preserve"> yapıldığı yer, bildiri kita</w:t>
      </w:r>
      <w:r w:rsidR="007E75C3">
        <w:rPr>
          <w:rFonts w:ascii="Times New Roman" w:hAnsi="Times New Roman"/>
          <w:sz w:val="24"/>
          <w:szCs w:val="24"/>
        </w:rPr>
        <w:t>bında yer aldığı sayfa aralığı.</w:t>
      </w:r>
    </w:p>
    <w:p w:rsidR="00CF0129" w:rsidRPr="00CF0129" w:rsidRDefault="00CF0129" w:rsidP="006B2906">
      <w:pPr>
        <w:spacing w:before="240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129">
        <w:rPr>
          <w:rFonts w:ascii="Times New Roman" w:hAnsi="Times New Roman"/>
          <w:sz w:val="24"/>
          <w:szCs w:val="24"/>
        </w:rPr>
        <w:t>Toppare</w:t>
      </w:r>
      <w:proofErr w:type="spellEnd"/>
      <w:r w:rsidRPr="00CF0129">
        <w:rPr>
          <w:rFonts w:ascii="Times New Roman" w:hAnsi="Times New Roman"/>
          <w:sz w:val="24"/>
          <w:szCs w:val="24"/>
        </w:rPr>
        <w:t>, L</w:t>
      </w:r>
      <w:proofErr w:type="gramStart"/>
      <w:r w:rsidRPr="00CF0129">
        <w:rPr>
          <w:rFonts w:ascii="Times New Roman" w:hAnsi="Times New Roman"/>
          <w:sz w:val="24"/>
          <w:szCs w:val="24"/>
        </w:rPr>
        <w:t>.,</w:t>
      </w:r>
      <w:proofErr w:type="gramEnd"/>
      <w:r w:rsidRPr="00CF0129">
        <w:rPr>
          <w:rFonts w:ascii="Times New Roman" w:hAnsi="Times New Roman"/>
          <w:sz w:val="24"/>
          <w:szCs w:val="24"/>
        </w:rPr>
        <w:t xml:space="preserve"> </w:t>
      </w:r>
      <w:r w:rsidR="007E75C3">
        <w:rPr>
          <w:rFonts w:ascii="Times New Roman" w:hAnsi="Times New Roman"/>
          <w:sz w:val="24"/>
          <w:szCs w:val="24"/>
        </w:rPr>
        <w:t>(1985),</w:t>
      </w:r>
      <w:r w:rsidR="007E75C3" w:rsidRPr="00CF0129">
        <w:rPr>
          <w:rFonts w:ascii="Times New Roman" w:hAnsi="Times New Roman"/>
          <w:sz w:val="24"/>
          <w:szCs w:val="24"/>
        </w:rPr>
        <w:t xml:space="preserve"> </w:t>
      </w:r>
      <w:r w:rsidRPr="00CF0129">
        <w:rPr>
          <w:rFonts w:ascii="Times New Roman" w:hAnsi="Times New Roman"/>
          <w:sz w:val="24"/>
          <w:szCs w:val="24"/>
        </w:rPr>
        <w:t>“Elektrokimyasal yöntemle 4-</w:t>
      </w:r>
      <w:proofErr w:type="spellStart"/>
      <w:r w:rsidRPr="00CF0129">
        <w:rPr>
          <w:rFonts w:ascii="Times New Roman" w:hAnsi="Times New Roman"/>
          <w:sz w:val="24"/>
          <w:szCs w:val="24"/>
        </w:rPr>
        <w:t>bromstrien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ile </w:t>
      </w:r>
      <w:r w:rsidR="006B2906">
        <w:rPr>
          <w:rFonts w:ascii="Times New Roman" w:hAnsi="Times New Roman"/>
          <w:sz w:val="24"/>
          <w:szCs w:val="24"/>
        </w:rPr>
        <w:t>2</w:t>
      </w:r>
      <w:r w:rsidRPr="00CF0129">
        <w:rPr>
          <w:rFonts w:ascii="Times New Roman" w:hAnsi="Times New Roman"/>
          <w:sz w:val="24"/>
          <w:szCs w:val="24"/>
        </w:rPr>
        <w:t>-</w:t>
      </w:r>
      <w:proofErr w:type="spellStart"/>
      <w:r w:rsidRPr="00CF0129">
        <w:rPr>
          <w:rFonts w:ascii="Times New Roman" w:hAnsi="Times New Roman"/>
          <w:sz w:val="24"/>
          <w:szCs w:val="24"/>
        </w:rPr>
        <w:t>metilstirenin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kopolimerleşmesi”, </w:t>
      </w:r>
      <w:r w:rsidRPr="007E75C3">
        <w:rPr>
          <w:rFonts w:ascii="Times New Roman" w:hAnsi="Times New Roman"/>
          <w:b/>
          <w:i/>
          <w:sz w:val="24"/>
          <w:szCs w:val="24"/>
        </w:rPr>
        <w:t xml:space="preserve">II. Ulusal </w:t>
      </w:r>
      <w:proofErr w:type="spellStart"/>
      <w:r w:rsidRPr="007E75C3">
        <w:rPr>
          <w:rFonts w:ascii="Times New Roman" w:hAnsi="Times New Roman"/>
          <w:b/>
          <w:i/>
          <w:sz w:val="24"/>
          <w:szCs w:val="24"/>
        </w:rPr>
        <w:t>Makromolekül</w:t>
      </w:r>
      <w:proofErr w:type="spellEnd"/>
      <w:r w:rsidRPr="007E75C3">
        <w:rPr>
          <w:rFonts w:ascii="Times New Roman" w:hAnsi="Times New Roman"/>
          <w:b/>
          <w:i/>
          <w:sz w:val="24"/>
          <w:szCs w:val="24"/>
        </w:rPr>
        <w:t xml:space="preserve"> Sempozyumu</w:t>
      </w:r>
      <w:r w:rsidRPr="00CF0129">
        <w:rPr>
          <w:rFonts w:ascii="Times New Roman" w:hAnsi="Times New Roman"/>
          <w:sz w:val="24"/>
          <w:szCs w:val="24"/>
        </w:rPr>
        <w:t xml:space="preserve">, İzmir, 85-96 </w:t>
      </w:r>
    </w:p>
    <w:p w:rsidR="00CF0129" w:rsidRPr="006B2906" w:rsidRDefault="00CF0129" w:rsidP="006B2906">
      <w:pPr>
        <w:pStyle w:val="ListeParagraf"/>
        <w:numPr>
          <w:ilvl w:val="0"/>
          <w:numId w:val="24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B2906">
        <w:rPr>
          <w:rFonts w:ascii="Times New Roman" w:hAnsi="Times New Roman"/>
          <w:b/>
          <w:sz w:val="24"/>
          <w:szCs w:val="24"/>
        </w:rPr>
        <w:t xml:space="preserve">Kaynak rapordan alınmış ise, </w:t>
      </w:r>
    </w:p>
    <w:p w:rsidR="00CF0129" w:rsidRPr="00CF0129" w:rsidRDefault="00CF0129" w:rsidP="00CF012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F0129">
        <w:rPr>
          <w:rFonts w:ascii="Times New Roman" w:hAnsi="Times New Roman"/>
          <w:sz w:val="24"/>
          <w:szCs w:val="24"/>
        </w:rPr>
        <w:t>Yazarın soyadı, adının baş harf(</w:t>
      </w:r>
      <w:proofErr w:type="spellStart"/>
      <w:r w:rsidRPr="00CF0129">
        <w:rPr>
          <w:rFonts w:ascii="Times New Roman" w:hAnsi="Times New Roman"/>
          <w:sz w:val="24"/>
          <w:szCs w:val="24"/>
        </w:rPr>
        <w:t>ler</w:t>
      </w:r>
      <w:proofErr w:type="spellEnd"/>
      <w:r w:rsidRPr="00CF0129">
        <w:rPr>
          <w:rFonts w:ascii="Times New Roman" w:hAnsi="Times New Roman"/>
          <w:sz w:val="24"/>
          <w:szCs w:val="24"/>
        </w:rPr>
        <w:t>)i (raporu hazırlayan tüzel kişi ise kuruluşun adı),</w:t>
      </w:r>
      <w:r w:rsidR="006B2906" w:rsidRPr="006B2906">
        <w:rPr>
          <w:rFonts w:ascii="Times New Roman" w:hAnsi="Times New Roman"/>
          <w:sz w:val="24"/>
          <w:szCs w:val="24"/>
        </w:rPr>
        <w:t xml:space="preserve"> </w:t>
      </w:r>
      <w:r w:rsidR="006B2906">
        <w:rPr>
          <w:rFonts w:ascii="Times New Roman" w:hAnsi="Times New Roman"/>
          <w:sz w:val="24"/>
          <w:szCs w:val="24"/>
        </w:rPr>
        <w:t>(yılı),</w:t>
      </w:r>
      <w:r w:rsidR="006B2906" w:rsidRPr="00CF0129">
        <w:rPr>
          <w:rFonts w:ascii="Times New Roman" w:hAnsi="Times New Roman"/>
          <w:sz w:val="24"/>
          <w:szCs w:val="24"/>
        </w:rPr>
        <w:t xml:space="preserve"> </w:t>
      </w:r>
      <w:r w:rsidRPr="00CF0129">
        <w:rPr>
          <w:rFonts w:ascii="Times New Roman" w:hAnsi="Times New Roman"/>
          <w:sz w:val="24"/>
          <w:szCs w:val="24"/>
        </w:rPr>
        <w:t xml:space="preserve">“raporun adı”, </w:t>
      </w:r>
      <w:r w:rsidRPr="006B2906">
        <w:rPr>
          <w:rFonts w:ascii="Times New Roman" w:hAnsi="Times New Roman"/>
          <w:b/>
          <w:i/>
          <w:sz w:val="24"/>
          <w:szCs w:val="24"/>
        </w:rPr>
        <w:t>raporu hazırlayan kuruluşun kısa adı ve rapor numarası (koyu ve italik),</w:t>
      </w:r>
      <w:r w:rsidRPr="00CF0129">
        <w:rPr>
          <w:rFonts w:ascii="Times New Roman" w:hAnsi="Times New Roman"/>
          <w:sz w:val="24"/>
          <w:szCs w:val="24"/>
        </w:rPr>
        <w:t xml:space="preserve"> </w:t>
      </w:r>
      <w:r w:rsidRPr="006B2906">
        <w:rPr>
          <w:rFonts w:ascii="Times New Roman" w:hAnsi="Times New Roman"/>
          <w:b/>
          <w:i/>
          <w:sz w:val="24"/>
          <w:szCs w:val="24"/>
        </w:rPr>
        <w:t>yayınlandığı yer (koyu ve italik)</w:t>
      </w:r>
      <w:r w:rsidR="006B2906">
        <w:rPr>
          <w:rFonts w:ascii="Times New Roman" w:hAnsi="Times New Roman"/>
          <w:sz w:val="24"/>
          <w:szCs w:val="24"/>
        </w:rPr>
        <w:t>.</w:t>
      </w:r>
      <w:r w:rsidRPr="00CF0129">
        <w:rPr>
          <w:rFonts w:ascii="Times New Roman" w:hAnsi="Times New Roman"/>
          <w:sz w:val="24"/>
          <w:szCs w:val="24"/>
        </w:rPr>
        <w:t xml:space="preserve"> </w:t>
      </w:r>
    </w:p>
    <w:p w:rsidR="00CF0129" w:rsidRPr="00CF0129" w:rsidRDefault="00CF0129" w:rsidP="006B2906">
      <w:pPr>
        <w:spacing w:before="240"/>
        <w:ind w:left="708"/>
        <w:jc w:val="both"/>
        <w:rPr>
          <w:rFonts w:ascii="Times New Roman" w:hAnsi="Times New Roman"/>
          <w:sz w:val="24"/>
          <w:szCs w:val="24"/>
        </w:rPr>
      </w:pPr>
      <w:r w:rsidRPr="00CF0129">
        <w:rPr>
          <w:rFonts w:ascii="Times New Roman" w:hAnsi="Times New Roman"/>
          <w:sz w:val="24"/>
          <w:szCs w:val="24"/>
        </w:rPr>
        <w:t xml:space="preserve">Baran, I. </w:t>
      </w:r>
      <w:proofErr w:type="spellStart"/>
      <w:r w:rsidRPr="00CF0129">
        <w:rPr>
          <w:rFonts w:ascii="Times New Roman" w:hAnsi="Times New Roman"/>
          <w:sz w:val="24"/>
          <w:szCs w:val="24"/>
        </w:rPr>
        <w:t>and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129">
        <w:rPr>
          <w:rFonts w:ascii="Times New Roman" w:hAnsi="Times New Roman"/>
          <w:sz w:val="24"/>
          <w:szCs w:val="24"/>
        </w:rPr>
        <w:t>Kasparek</w:t>
      </w:r>
      <w:proofErr w:type="spellEnd"/>
      <w:r w:rsidRPr="00CF0129">
        <w:rPr>
          <w:rFonts w:ascii="Times New Roman" w:hAnsi="Times New Roman"/>
          <w:sz w:val="24"/>
          <w:szCs w:val="24"/>
        </w:rPr>
        <w:t>, M</w:t>
      </w:r>
      <w:proofErr w:type="gramStart"/>
      <w:r w:rsidRPr="00CF0129">
        <w:rPr>
          <w:rFonts w:ascii="Times New Roman" w:hAnsi="Times New Roman"/>
          <w:sz w:val="24"/>
          <w:szCs w:val="24"/>
        </w:rPr>
        <w:t>.,</w:t>
      </w:r>
      <w:proofErr w:type="gramEnd"/>
      <w:r w:rsidR="006B2906" w:rsidRPr="006B2906">
        <w:rPr>
          <w:rFonts w:ascii="Times New Roman" w:hAnsi="Times New Roman"/>
          <w:sz w:val="24"/>
          <w:szCs w:val="24"/>
        </w:rPr>
        <w:t xml:space="preserve"> </w:t>
      </w:r>
      <w:r w:rsidR="006B2906" w:rsidRPr="00CF0129">
        <w:rPr>
          <w:rFonts w:ascii="Times New Roman" w:hAnsi="Times New Roman"/>
          <w:sz w:val="24"/>
          <w:szCs w:val="24"/>
        </w:rPr>
        <w:t>(1989).</w:t>
      </w:r>
      <w:r w:rsidRPr="00CF0129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CF0129">
        <w:rPr>
          <w:rFonts w:ascii="Times New Roman" w:hAnsi="Times New Roman"/>
          <w:sz w:val="24"/>
          <w:szCs w:val="24"/>
        </w:rPr>
        <w:t>Marine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129">
        <w:rPr>
          <w:rFonts w:ascii="Times New Roman" w:hAnsi="Times New Roman"/>
          <w:sz w:val="24"/>
          <w:szCs w:val="24"/>
        </w:rPr>
        <w:t>turtles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F0129">
        <w:rPr>
          <w:rFonts w:ascii="Times New Roman" w:hAnsi="Times New Roman"/>
          <w:sz w:val="24"/>
          <w:szCs w:val="24"/>
        </w:rPr>
        <w:t>Turkey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F0129">
        <w:rPr>
          <w:rFonts w:ascii="Times New Roman" w:hAnsi="Times New Roman"/>
          <w:sz w:val="24"/>
          <w:szCs w:val="24"/>
        </w:rPr>
        <w:t>Status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129">
        <w:rPr>
          <w:rFonts w:ascii="Times New Roman" w:hAnsi="Times New Roman"/>
          <w:sz w:val="24"/>
          <w:szCs w:val="24"/>
        </w:rPr>
        <w:t>survey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1988 </w:t>
      </w:r>
      <w:proofErr w:type="spellStart"/>
      <w:r w:rsidRPr="00CF0129">
        <w:rPr>
          <w:rFonts w:ascii="Times New Roman" w:hAnsi="Times New Roman"/>
          <w:sz w:val="24"/>
          <w:szCs w:val="24"/>
        </w:rPr>
        <w:t>and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129">
        <w:rPr>
          <w:rFonts w:ascii="Times New Roman" w:hAnsi="Times New Roman"/>
          <w:sz w:val="24"/>
          <w:szCs w:val="24"/>
        </w:rPr>
        <w:t>recommendations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129">
        <w:rPr>
          <w:rFonts w:ascii="Times New Roman" w:hAnsi="Times New Roman"/>
          <w:sz w:val="24"/>
          <w:szCs w:val="24"/>
        </w:rPr>
        <w:t>for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129">
        <w:rPr>
          <w:rFonts w:ascii="Times New Roman" w:hAnsi="Times New Roman"/>
          <w:sz w:val="24"/>
          <w:szCs w:val="24"/>
        </w:rPr>
        <w:t>conversation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129">
        <w:rPr>
          <w:rFonts w:ascii="Times New Roman" w:hAnsi="Times New Roman"/>
          <w:sz w:val="24"/>
          <w:szCs w:val="24"/>
        </w:rPr>
        <w:t>and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129">
        <w:rPr>
          <w:rFonts w:ascii="Times New Roman" w:hAnsi="Times New Roman"/>
          <w:sz w:val="24"/>
          <w:szCs w:val="24"/>
        </w:rPr>
        <w:t>management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”, </w:t>
      </w:r>
      <w:r w:rsidRPr="006B2906">
        <w:rPr>
          <w:rFonts w:ascii="Times New Roman" w:hAnsi="Times New Roman"/>
          <w:b/>
          <w:i/>
          <w:sz w:val="24"/>
          <w:szCs w:val="24"/>
        </w:rPr>
        <w:t xml:space="preserve">WWF </w:t>
      </w:r>
      <w:proofErr w:type="spellStart"/>
      <w:r w:rsidRPr="006B2906">
        <w:rPr>
          <w:rFonts w:ascii="Times New Roman" w:hAnsi="Times New Roman"/>
          <w:b/>
          <w:i/>
          <w:sz w:val="24"/>
          <w:szCs w:val="24"/>
        </w:rPr>
        <w:t>Report</w:t>
      </w:r>
      <w:proofErr w:type="spellEnd"/>
      <w:r w:rsidRPr="006B290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B2906">
        <w:rPr>
          <w:rFonts w:ascii="Times New Roman" w:hAnsi="Times New Roman"/>
          <w:b/>
          <w:i/>
          <w:sz w:val="24"/>
          <w:szCs w:val="24"/>
        </w:rPr>
        <w:t>Heidelberg</w:t>
      </w:r>
      <w:proofErr w:type="spellEnd"/>
      <w:r w:rsidR="006B2906" w:rsidRPr="006B2906">
        <w:rPr>
          <w:rFonts w:ascii="Times New Roman" w:hAnsi="Times New Roman"/>
          <w:b/>
          <w:i/>
          <w:sz w:val="24"/>
          <w:szCs w:val="24"/>
        </w:rPr>
        <w:t>.</w:t>
      </w:r>
      <w:r w:rsidRPr="00CF0129">
        <w:rPr>
          <w:rFonts w:ascii="Times New Roman" w:hAnsi="Times New Roman"/>
          <w:sz w:val="24"/>
          <w:szCs w:val="24"/>
        </w:rPr>
        <w:t xml:space="preserve"> </w:t>
      </w:r>
    </w:p>
    <w:p w:rsidR="00CF0129" w:rsidRPr="006B2906" w:rsidRDefault="00CF0129" w:rsidP="006B2906">
      <w:pPr>
        <w:pStyle w:val="ListeParagraf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B2906">
        <w:rPr>
          <w:rFonts w:ascii="Times New Roman" w:hAnsi="Times New Roman"/>
          <w:b/>
          <w:sz w:val="24"/>
          <w:szCs w:val="24"/>
        </w:rPr>
        <w:t xml:space="preserve">Kaynak Elektronik kitap ise, </w:t>
      </w:r>
    </w:p>
    <w:p w:rsidR="00CF0129" w:rsidRPr="00CF0129" w:rsidRDefault="00CF0129" w:rsidP="00CF012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F0129">
        <w:rPr>
          <w:rFonts w:ascii="Times New Roman" w:hAnsi="Times New Roman"/>
          <w:sz w:val="24"/>
          <w:szCs w:val="24"/>
        </w:rPr>
        <w:t>Yazarın soyadı, adının baş harf(</w:t>
      </w:r>
      <w:proofErr w:type="spellStart"/>
      <w:r w:rsidRPr="00CF0129">
        <w:rPr>
          <w:rFonts w:ascii="Times New Roman" w:hAnsi="Times New Roman"/>
          <w:sz w:val="24"/>
          <w:szCs w:val="24"/>
        </w:rPr>
        <w:t>ler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)i (raporu hazırlayan tüzel kişi ise kuruluşun adı), </w:t>
      </w:r>
      <w:r w:rsidR="006B2906">
        <w:rPr>
          <w:rFonts w:ascii="Times New Roman" w:hAnsi="Times New Roman"/>
          <w:sz w:val="24"/>
          <w:szCs w:val="24"/>
        </w:rPr>
        <w:t>(yılı),</w:t>
      </w:r>
      <w:r w:rsidR="006B2906" w:rsidRPr="00CF0129">
        <w:rPr>
          <w:rFonts w:ascii="Times New Roman" w:hAnsi="Times New Roman"/>
          <w:sz w:val="24"/>
          <w:szCs w:val="24"/>
        </w:rPr>
        <w:t xml:space="preserve"> </w:t>
      </w:r>
      <w:r w:rsidRPr="00CF0129">
        <w:rPr>
          <w:rFonts w:ascii="Times New Roman" w:hAnsi="Times New Roman"/>
          <w:sz w:val="24"/>
          <w:szCs w:val="24"/>
        </w:rPr>
        <w:t xml:space="preserve">“raporun adı”, kaynağın elektronik adresi </w:t>
      </w:r>
    </w:p>
    <w:p w:rsidR="00CF0129" w:rsidRPr="00CF0129" w:rsidRDefault="00CF0129" w:rsidP="006B2906">
      <w:pPr>
        <w:spacing w:before="240"/>
        <w:ind w:left="708"/>
        <w:jc w:val="both"/>
        <w:rPr>
          <w:rFonts w:ascii="Times New Roman" w:hAnsi="Times New Roman"/>
          <w:sz w:val="24"/>
          <w:szCs w:val="24"/>
        </w:rPr>
      </w:pPr>
      <w:r w:rsidRPr="00CF0129">
        <w:rPr>
          <w:rFonts w:ascii="Times New Roman" w:hAnsi="Times New Roman"/>
          <w:sz w:val="24"/>
          <w:szCs w:val="24"/>
        </w:rPr>
        <w:t>Türkiye İstatistik Kurumu,</w:t>
      </w:r>
      <w:r w:rsidR="006B2906" w:rsidRPr="006B2906">
        <w:rPr>
          <w:rFonts w:ascii="Times New Roman" w:hAnsi="Times New Roman"/>
          <w:sz w:val="24"/>
          <w:szCs w:val="24"/>
        </w:rPr>
        <w:t xml:space="preserve"> </w:t>
      </w:r>
      <w:r w:rsidR="006B2906">
        <w:rPr>
          <w:rFonts w:ascii="Times New Roman" w:hAnsi="Times New Roman"/>
          <w:sz w:val="24"/>
          <w:szCs w:val="24"/>
        </w:rPr>
        <w:t>(2004),</w:t>
      </w:r>
      <w:r w:rsidRPr="00CF0129">
        <w:rPr>
          <w:rFonts w:ascii="Times New Roman" w:hAnsi="Times New Roman"/>
          <w:sz w:val="24"/>
          <w:szCs w:val="24"/>
        </w:rPr>
        <w:t xml:space="preserve"> “2004 Belediye </w:t>
      </w:r>
      <w:proofErr w:type="spellStart"/>
      <w:r w:rsidRPr="00CF0129">
        <w:rPr>
          <w:rFonts w:ascii="Times New Roman" w:hAnsi="Times New Roman"/>
          <w:sz w:val="24"/>
          <w:szCs w:val="24"/>
        </w:rPr>
        <w:t>Atıksu</w:t>
      </w:r>
      <w:proofErr w:type="spellEnd"/>
      <w:r w:rsidRPr="00CF0129">
        <w:rPr>
          <w:rFonts w:ascii="Times New Roman" w:hAnsi="Times New Roman"/>
          <w:sz w:val="24"/>
          <w:szCs w:val="24"/>
        </w:rPr>
        <w:t xml:space="preserve"> İstatistikleri” http://www.tuik.gov.tr/PreHaberBultenleri.do?id=416 </w:t>
      </w:r>
    </w:p>
    <w:p w:rsidR="00CF0129" w:rsidRPr="006B2906" w:rsidRDefault="00CF0129" w:rsidP="006B2906">
      <w:pPr>
        <w:pStyle w:val="ListeParagraf"/>
        <w:numPr>
          <w:ilvl w:val="0"/>
          <w:numId w:val="2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B2906">
        <w:rPr>
          <w:rFonts w:ascii="Times New Roman" w:hAnsi="Times New Roman"/>
          <w:b/>
          <w:sz w:val="24"/>
          <w:szCs w:val="24"/>
        </w:rPr>
        <w:t xml:space="preserve">Kaynak Bir Web Sayfası ise, </w:t>
      </w:r>
    </w:p>
    <w:p w:rsidR="00CF0129" w:rsidRPr="00CF0129" w:rsidRDefault="006B2906" w:rsidP="00CF0129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AOAC,</w:t>
      </w:r>
      <w:r w:rsidR="00CF0129" w:rsidRPr="00CF0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129" w:rsidRPr="00CF0129">
        <w:rPr>
          <w:rFonts w:ascii="Times New Roman" w:hAnsi="Times New Roman"/>
          <w:sz w:val="24"/>
          <w:szCs w:val="24"/>
        </w:rPr>
        <w:t>Association</w:t>
      </w:r>
      <w:proofErr w:type="spellEnd"/>
      <w:r w:rsidR="00CF0129" w:rsidRPr="00CF0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/>
          <w:sz w:val="24"/>
          <w:szCs w:val="24"/>
        </w:rPr>
        <w:t>Official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Analytical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Chemists</w:t>
      </w:r>
      <w:proofErr w:type="spellEnd"/>
      <w:r>
        <w:rPr>
          <w:rFonts w:ascii="Times New Roman" w:hAnsi="Times New Roman"/>
          <w:sz w:val="24"/>
          <w:szCs w:val="24"/>
        </w:rPr>
        <w:t>, 1998,</w:t>
      </w:r>
      <w:r w:rsidR="00CF0129" w:rsidRPr="00CF0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CF0129" w:rsidRPr="00CF0129">
        <w:rPr>
          <w:rFonts w:ascii="Times New Roman" w:hAnsi="Times New Roman"/>
          <w:sz w:val="24"/>
          <w:szCs w:val="24"/>
        </w:rPr>
        <w:t>AOA</w:t>
      </w:r>
      <w:r>
        <w:rPr>
          <w:rFonts w:ascii="Times New Roman" w:hAnsi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methods</w:t>
      </w:r>
      <w:proofErr w:type="spellEnd"/>
      <w:r>
        <w:rPr>
          <w:rFonts w:ascii="Times New Roman" w:hAnsi="Times New Roman"/>
          <w:sz w:val="24"/>
          <w:szCs w:val="24"/>
        </w:rPr>
        <w:t xml:space="preserve"> program,</w:t>
      </w:r>
      <w:r w:rsidR="00CF0129" w:rsidRPr="00CF0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129" w:rsidRPr="00CF0129"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z w:val="24"/>
          <w:szCs w:val="24"/>
        </w:rPr>
        <w:t>ual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</w:rPr>
        <w:t>policies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procedures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r w:rsidR="00CF0129" w:rsidRPr="00CF0129">
        <w:rPr>
          <w:rFonts w:ascii="Times New Roman" w:hAnsi="Times New Roman"/>
          <w:sz w:val="24"/>
          <w:szCs w:val="24"/>
        </w:rPr>
        <w:t>www.</w:t>
      </w:r>
      <w:proofErr w:type="spellStart"/>
      <w:r w:rsidR="00CF0129" w:rsidRPr="00CF0129">
        <w:rPr>
          <w:rFonts w:ascii="Times New Roman" w:hAnsi="Times New Roman"/>
          <w:sz w:val="24"/>
          <w:szCs w:val="24"/>
        </w:rPr>
        <w:t>aoac</w:t>
      </w:r>
      <w:proofErr w:type="spellEnd"/>
      <w:r w:rsidR="00CF0129" w:rsidRPr="00CF0129">
        <w:rPr>
          <w:rFonts w:ascii="Times New Roman" w:hAnsi="Times New Roman"/>
          <w:sz w:val="24"/>
          <w:szCs w:val="24"/>
        </w:rPr>
        <w:t>.org</w:t>
      </w:r>
      <w:proofErr w:type="gramStart"/>
      <w:r w:rsidR="00CF0129" w:rsidRPr="00CF0129">
        <w:rPr>
          <w:rFonts w:ascii="Times New Roman" w:hAnsi="Times New Roman"/>
          <w:sz w:val="24"/>
          <w:szCs w:val="24"/>
        </w:rPr>
        <w:t>.,</w:t>
      </w:r>
      <w:proofErr w:type="gramEnd"/>
      <w:r w:rsidR="00CF0129" w:rsidRPr="00CF0129">
        <w:rPr>
          <w:rFonts w:ascii="Times New Roman" w:hAnsi="Times New Roman"/>
          <w:sz w:val="24"/>
          <w:szCs w:val="24"/>
        </w:rPr>
        <w:t xml:space="preserve"> (Ziyaret Edilme Tarihi, 05.11.2013).</w:t>
      </w:r>
    </w:p>
    <w:p w:rsidR="00CF0129" w:rsidRPr="00CF0129" w:rsidRDefault="006B2906" w:rsidP="00987B6B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2906">
        <w:rPr>
          <w:rFonts w:ascii="Times New Roman" w:hAnsi="Times New Roman"/>
          <w:b/>
          <w:sz w:val="24"/>
          <w:szCs w:val="24"/>
        </w:rPr>
        <w:t>NOT</w:t>
      </w:r>
      <w:r w:rsidR="00CF0129" w:rsidRPr="006B2906">
        <w:rPr>
          <w:rFonts w:ascii="Times New Roman" w:hAnsi="Times New Roman"/>
          <w:b/>
          <w:sz w:val="24"/>
          <w:szCs w:val="24"/>
        </w:rPr>
        <w:t>:</w:t>
      </w:r>
      <w:r w:rsidR="00CF0129" w:rsidRPr="00CF0129">
        <w:rPr>
          <w:rFonts w:ascii="Times New Roman" w:hAnsi="Times New Roman"/>
          <w:sz w:val="24"/>
          <w:szCs w:val="24"/>
        </w:rPr>
        <w:t xml:space="preserve"> Forum Siteleri ve </w:t>
      </w:r>
      <w:proofErr w:type="spellStart"/>
      <w:r w:rsidR="00CF0129" w:rsidRPr="00CF0129">
        <w:rPr>
          <w:rFonts w:ascii="Times New Roman" w:hAnsi="Times New Roman"/>
          <w:sz w:val="24"/>
          <w:szCs w:val="24"/>
        </w:rPr>
        <w:t>Blog</w:t>
      </w:r>
      <w:proofErr w:type="spellEnd"/>
      <w:r w:rsidR="00CF0129" w:rsidRPr="00CF0129">
        <w:rPr>
          <w:rFonts w:ascii="Times New Roman" w:hAnsi="Times New Roman"/>
          <w:sz w:val="24"/>
          <w:szCs w:val="24"/>
        </w:rPr>
        <w:t xml:space="preserve"> Sayfaları, kaynak olarak değerlendirilemez.</w:t>
      </w:r>
    </w:p>
    <w:p w:rsidR="00CF0129" w:rsidRPr="00CF0129" w:rsidRDefault="00CF0129" w:rsidP="00CF0129">
      <w:pPr>
        <w:pStyle w:val="ListeParagraf"/>
        <w:spacing w:before="240"/>
        <w:ind w:left="1098"/>
        <w:jc w:val="both"/>
        <w:rPr>
          <w:rFonts w:ascii="Times New Roman" w:hAnsi="Times New Roman"/>
          <w:sz w:val="24"/>
          <w:szCs w:val="24"/>
        </w:rPr>
      </w:pPr>
    </w:p>
    <w:p w:rsidR="00A74E46" w:rsidRPr="0072395D" w:rsidRDefault="00CF0129" w:rsidP="00CF0129">
      <w:pPr>
        <w:pStyle w:val="ListeParagraf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Ekler</w:t>
      </w:r>
      <w:r w:rsidR="005319B6" w:rsidRPr="0072395D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42F2">
        <w:rPr>
          <w:rFonts w:ascii="Times New Roman" w:hAnsi="Times New Roman"/>
          <w:sz w:val="24"/>
          <w:szCs w:val="24"/>
        </w:rPr>
        <w:t>Uygulamalı Eğitim süresince</w:t>
      </w:r>
      <w:r w:rsidR="001255A4" w:rsidRPr="0072395D">
        <w:rPr>
          <w:rFonts w:ascii="Times New Roman" w:hAnsi="Times New Roman"/>
          <w:sz w:val="24"/>
          <w:szCs w:val="24"/>
        </w:rPr>
        <w:t xml:space="preserve"> yapılan çizimler, veriler ve raporlara </w:t>
      </w:r>
      <w:r w:rsidR="00326EF4">
        <w:rPr>
          <w:rFonts w:ascii="Times New Roman" w:hAnsi="Times New Roman"/>
          <w:sz w:val="24"/>
          <w:szCs w:val="24"/>
        </w:rPr>
        <w:t xml:space="preserve">çalışmada </w:t>
      </w:r>
      <w:r w:rsidR="001255A4" w:rsidRPr="0072395D">
        <w:rPr>
          <w:rFonts w:ascii="Times New Roman" w:hAnsi="Times New Roman"/>
          <w:sz w:val="24"/>
          <w:szCs w:val="24"/>
        </w:rPr>
        <w:t xml:space="preserve">yer verilecektir. </w:t>
      </w:r>
      <w:r w:rsidR="005319B6" w:rsidRPr="0072395D">
        <w:rPr>
          <w:rFonts w:ascii="Times New Roman" w:hAnsi="Times New Roman"/>
          <w:sz w:val="24"/>
          <w:szCs w:val="24"/>
        </w:rPr>
        <w:t>Her bir “Ek” sunuş sırasına göre</w:t>
      </w:r>
      <w:r w:rsidR="00326EF4">
        <w:rPr>
          <w:rFonts w:ascii="Times New Roman" w:hAnsi="Times New Roman"/>
          <w:sz w:val="24"/>
          <w:szCs w:val="24"/>
        </w:rPr>
        <w:t>;</w:t>
      </w:r>
      <w:r w:rsidR="00C34592" w:rsidRPr="0072395D">
        <w:rPr>
          <w:rFonts w:ascii="Times New Roman" w:hAnsi="Times New Roman"/>
          <w:sz w:val="24"/>
          <w:szCs w:val="24"/>
        </w:rPr>
        <w:t xml:space="preserve"> </w:t>
      </w:r>
      <w:r w:rsidR="005319B6" w:rsidRPr="0072395D">
        <w:rPr>
          <w:rFonts w:ascii="Times New Roman" w:hAnsi="Times New Roman"/>
          <w:sz w:val="24"/>
          <w:szCs w:val="24"/>
        </w:rPr>
        <w:t xml:space="preserve">Ek-1, Ek-2, Ek-3 </w:t>
      </w:r>
      <w:r w:rsidR="00326EF4">
        <w:rPr>
          <w:rFonts w:ascii="Times New Roman" w:hAnsi="Times New Roman"/>
          <w:sz w:val="24"/>
          <w:szCs w:val="24"/>
        </w:rPr>
        <w:t>ş</w:t>
      </w:r>
      <w:r w:rsidR="005319B6" w:rsidRPr="0072395D">
        <w:rPr>
          <w:rFonts w:ascii="Times New Roman" w:hAnsi="Times New Roman"/>
          <w:sz w:val="24"/>
          <w:szCs w:val="24"/>
        </w:rPr>
        <w:t xml:space="preserve">eklinde numaralandırılmalıdır. </w:t>
      </w:r>
      <w:r w:rsidR="00C34592" w:rsidRPr="0072395D">
        <w:rPr>
          <w:rFonts w:ascii="Times New Roman" w:hAnsi="Times New Roman"/>
          <w:sz w:val="24"/>
          <w:szCs w:val="24"/>
        </w:rPr>
        <w:t>Bu</w:t>
      </w:r>
      <w:r w:rsidR="00A74E46" w:rsidRPr="0072395D">
        <w:rPr>
          <w:rFonts w:ascii="Times New Roman" w:hAnsi="Times New Roman"/>
          <w:sz w:val="24"/>
          <w:szCs w:val="24"/>
        </w:rPr>
        <w:t xml:space="preserve"> bölümde yer alabilecek resim, tablo ve rapor gibi e</w:t>
      </w:r>
      <w:r w:rsidR="001E6BAC" w:rsidRPr="0072395D">
        <w:rPr>
          <w:rFonts w:ascii="Times New Roman" w:hAnsi="Times New Roman"/>
          <w:sz w:val="24"/>
          <w:szCs w:val="24"/>
        </w:rPr>
        <w:t xml:space="preserve">kler A4 boyutunda düzenlenecek ve </w:t>
      </w:r>
      <w:r w:rsidR="002F50B0" w:rsidRPr="0072395D">
        <w:rPr>
          <w:rFonts w:ascii="Times New Roman" w:hAnsi="Times New Roman"/>
          <w:sz w:val="24"/>
          <w:szCs w:val="24"/>
        </w:rPr>
        <w:t>Uygulama</w:t>
      </w:r>
      <w:r w:rsidR="00BB42F2">
        <w:rPr>
          <w:rFonts w:ascii="Times New Roman" w:hAnsi="Times New Roman"/>
          <w:sz w:val="24"/>
          <w:szCs w:val="24"/>
        </w:rPr>
        <w:t>lı Eğitim</w:t>
      </w:r>
      <w:r w:rsidR="00A74E46" w:rsidRPr="00723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Raporu</w:t>
      </w:r>
      <w:r w:rsidR="00A74E46" w:rsidRPr="0072395D">
        <w:rPr>
          <w:rFonts w:ascii="Times New Roman" w:hAnsi="Times New Roman"/>
          <w:sz w:val="24"/>
          <w:szCs w:val="24"/>
        </w:rPr>
        <w:t xml:space="preserve"> ile birlikte </w:t>
      </w:r>
      <w:r w:rsidR="00BB42F2">
        <w:rPr>
          <w:rFonts w:ascii="Times New Roman" w:hAnsi="Times New Roman"/>
          <w:sz w:val="24"/>
          <w:szCs w:val="24"/>
        </w:rPr>
        <w:t>sorumlu</w:t>
      </w:r>
      <w:r w:rsidR="00D53BEE" w:rsidRPr="0072395D">
        <w:rPr>
          <w:rFonts w:ascii="Times New Roman" w:hAnsi="Times New Roman"/>
          <w:sz w:val="24"/>
          <w:szCs w:val="24"/>
        </w:rPr>
        <w:t xml:space="preserve"> öğretim elemanına</w:t>
      </w:r>
      <w:r w:rsidR="00A74E46" w:rsidRPr="0072395D">
        <w:rPr>
          <w:rFonts w:ascii="Times New Roman" w:hAnsi="Times New Roman"/>
          <w:sz w:val="24"/>
          <w:szCs w:val="24"/>
        </w:rPr>
        <w:t xml:space="preserve"> sunulacaktır. </w:t>
      </w:r>
    </w:p>
    <w:p w:rsidR="001E6BAC" w:rsidRPr="00C21E35" w:rsidRDefault="001E6BAC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E6BAC" w:rsidRPr="00C21E35" w:rsidRDefault="001E6BAC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E6BAC" w:rsidRPr="00C21E35" w:rsidRDefault="001E6BAC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E6BAC" w:rsidRPr="00C21E35" w:rsidRDefault="001E6BAC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E6BAC" w:rsidRPr="00C21E35" w:rsidRDefault="001E6BAC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E6BAC" w:rsidRPr="00C21E35" w:rsidRDefault="001E6BAC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E6BAC" w:rsidRPr="00C21E35" w:rsidRDefault="001E6BAC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E6BAC" w:rsidRPr="00C21E35" w:rsidRDefault="001E6BAC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E6BAC" w:rsidRPr="00C21E35" w:rsidRDefault="001E6BAC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E6BAC" w:rsidRDefault="001E6BAC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87B6B" w:rsidRDefault="00987B6B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87B6B" w:rsidRDefault="00987B6B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87B6B" w:rsidRDefault="00987B6B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87B6B" w:rsidRDefault="00987B6B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87B6B" w:rsidRDefault="00987B6B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87B6B" w:rsidRDefault="00987B6B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87B6B" w:rsidRDefault="00987B6B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87B6B" w:rsidRDefault="00987B6B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87B6B" w:rsidRDefault="00987B6B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87B6B" w:rsidRDefault="00987B6B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87B6B" w:rsidRPr="00C21E35" w:rsidRDefault="00987B6B" w:rsidP="00C21E3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E6BAC" w:rsidRPr="00C21E35" w:rsidRDefault="001E6BAC" w:rsidP="00C21E3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C26CB" w:rsidRPr="00987B6B" w:rsidRDefault="00987B6B" w:rsidP="00987B6B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FF0000"/>
        </w:rPr>
      </w:pPr>
      <w:r w:rsidRPr="00987B6B">
        <w:rPr>
          <w:rFonts w:ascii="Times New Roman" w:hAnsi="Times New Roman" w:cs="Times New Roman"/>
          <w:bCs/>
          <w:i/>
          <w:color w:val="FF0000"/>
        </w:rPr>
        <w:t xml:space="preserve"> </w:t>
      </w:r>
      <w:r w:rsidR="005E1604" w:rsidRPr="00987B6B">
        <w:rPr>
          <w:rFonts w:ascii="Times New Roman" w:hAnsi="Times New Roman" w:cs="Times New Roman"/>
          <w:bCs/>
          <w:i/>
          <w:color w:val="FF0000"/>
        </w:rPr>
        <w:t xml:space="preserve">(Bu form </w:t>
      </w:r>
      <w:r w:rsidR="00326EF4">
        <w:rPr>
          <w:rFonts w:ascii="Times New Roman" w:hAnsi="Times New Roman" w:cs="Times New Roman"/>
          <w:bCs/>
          <w:i/>
          <w:color w:val="FF0000"/>
        </w:rPr>
        <w:t>Uygulamalı Eğitim r</w:t>
      </w:r>
      <w:r w:rsidR="005E1604" w:rsidRPr="00987B6B">
        <w:rPr>
          <w:rFonts w:ascii="Times New Roman" w:hAnsi="Times New Roman" w:cs="Times New Roman"/>
          <w:bCs/>
          <w:i/>
          <w:color w:val="FF0000"/>
        </w:rPr>
        <w:t>apor dosyasının en arkasında yer alacaktır)</w:t>
      </w:r>
    </w:p>
    <w:p w:rsidR="00CC26CB" w:rsidRPr="00987B6B" w:rsidRDefault="00CC26CB" w:rsidP="00987B6B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i/>
          <w:color w:val="auto"/>
        </w:rPr>
      </w:pPr>
      <w:r w:rsidRPr="00987B6B">
        <w:rPr>
          <w:rFonts w:ascii="Times New Roman" w:hAnsi="Times New Roman" w:cs="Times New Roman"/>
          <w:bCs/>
          <w:i/>
          <w:color w:val="auto"/>
        </w:rPr>
        <w:t>(Öğrenci tarafından doldurulacak</w:t>
      </w:r>
      <w:r w:rsidR="00BA1154">
        <w:rPr>
          <w:rFonts w:ascii="Times New Roman" w:hAnsi="Times New Roman" w:cs="Times New Roman"/>
          <w:bCs/>
          <w:i/>
          <w:color w:val="auto"/>
        </w:rPr>
        <w:t>tır.</w:t>
      </w:r>
      <w:r w:rsidRPr="00987B6B">
        <w:rPr>
          <w:rFonts w:ascii="Times New Roman" w:hAnsi="Times New Roman" w:cs="Times New Roman"/>
          <w:bCs/>
          <w:i/>
          <w:color w:val="auto"/>
        </w:rPr>
        <w:t>)</w:t>
      </w:r>
    </w:p>
    <w:p w:rsidR="00987B6B" w:rsidRDefault="00987B6B" w:rsidP="00C21E3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987B6B" w:rsidRPr="00C21E35" w:rsidRDefault="00987B6B" w:rsidP="00987B6B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C21E35">
        <w:rPr>
          <w:rFonts w:ascii="Times New Roman" w:hAnsi="Times New Roman" w:cs="Times New Roman"/>
          <w:b/>
          <w:bCs/>
        </w:rPr>
        <w:t>UYGULAMA</w:t>
      </w:r>
      <w:r w:rsidR="00326EF4">
        <w:rPr>
          <w:rFonts w:ascii="Times New Roman" w:hAnsi="Times New Roman" w:cs="Times New Roman"/>
          <w:b/>
          <w:bCs/>
        </w:rPr>
        <w:t>LI EĞİTİM</w:t>
      </w:r>
      <w:r w:rsidRPr="00C21E35">
        <w:rPr>
          <w:rFonts w:ascii="Times New Roman" w:hAnsi="Times New Roman" w:cs="Times New Roman"/>
          <w:b/>
          <w:bCs/>
        </w:rPr>
        <w:t xml:space="preserve"> DEĞERLENDİRME FORMU </w:t>
      </w:r>
    </w:p>
    <w:p w:rsidR="00987B6B" w:rsidRPr="00C21E35" w:rsidRDefault="00987B6B" w:rsidP="00C21E3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tbl>
      <w:tblPr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2"/>
        <w:gridCol w:w="710"/>
        <w:gridCol w:w="566"/>
        <w:gridCol w:w="1134"/>
        <w:gridCol w:w="1075"/>
      </w:tblGrid>
      <w:tr w:rsidR="00CC26CB" w:rsidRPr="00C21E35" w:rsidTr="005E1604">
        <w:trPr>
          <w:trHeight w:val="554"/>
        </w:trPr>
        <w:tc>
          <w:tcPr>
            <w:tcW w:w="3301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21E35">
              <w:rPr>
                <w:rFonts w:ascii="Times New Roman" w:hAnsi="Times New Roman" w:cs="Times New Roman"/>
                <w:b/>
                <w:bCs/>
              </w:rPr>
              <w:t xml:space="preserve">Değerlendirme Kriterleri </w:t>
            </w:r>
          </w:p>
        </w:tc>
        <w:tc>
          <w:tcPr>
            <w:tcW w:w="346" w:type="pct"/>
            <w:vAlign w:val="center"/>
          </w:tcPr>
          <w:p w:rsidR="00CC26CB" w:rsidRPr="00C21E35" w:rsidRDefault="00CC26CB" w:rsidP="00C21E3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E35">
              <w:rPr>
                <w:rFonts w:ascii="Times New Roman" w:hAnsi="Times New Roman" w:cs="Times New Roman"/>
                <w:b/>
                <w:bCs/>
              </w:rPr>
              <w:t>Çok İyi</w:t>
            </w:r>
          </w:p>
        </w:tc>
        <w:tc>
          <w:tcPr>
            <w:tcW w:w="276" w:type="pct"/>
            <w:vAlign w:val="center"/>
          </w:tcPr>
          <w:p w:rsidR="00CC26CB" w:rsidRPr="00C21E35" w:rsidRDefault="00CC26CB" w:rsidP="00C21E3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E35">
              <w:rPr>
                <w:rFonts w:ascii="Times New Roman" w:hAnsi="Times New Roman" w:cs="Times New Roman"/>
                <w:b/>
                <w:bCs/>
              </w:rPr>
              <w:t>İyi</w:t>
            </w:r>
          </w:p>
        </w:tc>
        <w:tc>
          <w:tcPr>
            <w:tcW w:w="553" w:type="pct"/>
            <w:vAlign w:val="center"/>
          </w:tcPr>
          <w:p w:rsidR="00CC26CB" w:rsidRPr="00C21E35" w:rsidRDefault="00CC26CB" w:rsidP="00C21E3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E35">
              <w:rPr>
                <w:rFonts w:ascii="Times New Roman" w:hAnsi="Times New Roman" w:cs="Times New Roman"/>
                <w:b/>
                <w:bCs/>
              </w:rPr>
              <w:t>Orta düzeyde</w:t>
            </w:r>
          </w:p>
        </w:tc>
        <w:tc>
          <w:tcPr>
            <w:tcW w:w="525" w:type="pct"/>
            <w:vAlign w:val="center"/>
          </w:tcPr>
          <w:p w:rsidR="00CC26CB" w:rsidRPr="00C21E35" w:rsidRDefault="00CC26CB" w:rsidP="00C21E3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E35">
              <w:rPr>
                <w:rFonts w:ascii="Times New Roman" w:hAnsi="Times New Roman" w:cs="Times New Roman"/>
                <w:b/>
                <w:bCs/>
              </w:rPr>
              <w:t>Yetersiz</w:t>
            </w:r>
          </w:p>
        </w:tc>
      </w:tr>
      <w:tr w:rsidR="00CC26CB" w:rsidRPr="00C21E35" w:rsidTr="005E1604">
        <w:trPr>
          <w:trHeight w:val="162"/>
        </w:trPr>
        <w:tc>
          <w:tcPr>
            <w:tcW w:w="3301" w:type="pct"/>
          </w:tcPr>
          <w:p w:rsidR="00CC26CB" w:rsidRPr="00C21E35" w:rsidRDefault="00CC26CB" w:rsidP="00BA115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21E35">
              <w:rPr>
                <w:rFonts w:ascii="Times New Roman" w:hAnsi="Times New Roman" w:cs="Times New Roman"/>
              </w:rPr>
              <w:t xml:space="preserve">Yöneticilerin yaklaşımı </w:t>
            </w:r>
          </w:p>
        </w:tc>
        <w:tc>
          <w:tcPr>
            <w:tcW w:w="34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C26CB" w:rsidRPr="00C21E35" w:rsidTr="005E1604">
        <w:trPr>
          <w:trHeight w:val="162"/>
        </w:trPr>
        <w:tc>
          <w:tcPr>
            <w:tcW w:w="3301" w:type="pct"/>
          </w:tcPr>
          <w:p w:rsidR="00CC26CB" w:rsidRPr="00C21E35" w:rsidRDefault="00CC26CB" w:rsidP="00BA115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21E35">
              <w:rPr>
                <w:rFonts w:ascii="Times New Roman" w:hAnsi="Times New Roman" w:cs="Times New Roman"/>
              </w:rPr>
              <w:t xml:space="preserve">Çalışanların yaklaşımı </w:t>
            </w:r>
          </w:p>
        </w:tc>
        <w:tc>
          <w:tcPr>
            <w:tcW w:w="34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C26CB" w:rsidRPr="00C21E35" w:rsidTr="005E1604">
        <w:trPr>
          <w:trHeight w:val="335"/>
        </w:trPr>
        <w:tc>
          <w:tcPr>
            <w:tcW w:w="3301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21E35">
              <w:rPr>
                <w:rFonts w:ascii="Times New Roman" w:hAnsi="Times New Roman" w:cs="Times New Roman"/>
              </w:rPr>
              <w:t xml:space="preserve">Çalışma ortamının yeterliliği </w:t>
            </w:r>
          </w:p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21E35">
              <w:rPr>
                <w:rFonts w:ascii="Times New Roman" w:hAnsi="Times New Roman" w:cs="Times New Roman"/>
              </w:rPr>
              <w:t xml:space="preserve">(nem, gürültü, havasızlık, </w:t>
            </w:r>
            <w:proofErr w:type="gramStart"/>
            <w:r w:rsidRPr="00C21E35">
              <w:rPr>
                <w:rFonts w:ascii="Times New Roman" w:hAnsi="Times New Roman" w:cs="Times New Roman"/>
              </w:rPr>
              <w:t>hijyenik</w:t>
            </w:r>
            <w:proofErr w:type="gramEnd"/>
            <w:r w:rsidRPr="00C21E35">
              <w:rPr>
                <w:rFonts w:ascii="Times New Roman" w:hAnsi="Times New Roman" w:cs="Times New Roman"/>
              </w:rPr>
              <w:t xml:space="preserve"> koşullar vb.) </w:t>
            </w:r>
          </w:p>
        </w:tc>
        <w:tc>
          <w:tcPr>
            <w:tcW w:w="34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C26CB" w:rsidRPr="00C21E35" w:rsidTr="005E1604">
        <w:trPr>
          <w:trHeight w:val="483"/>
        </w:trPr>
        <w:tc>
          <w:tcPr>
            <w:tcW w:w="3301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21E35">
              <w:rPr>
                <w:rFonts w:ascii="Times New Roman" w:hAnsi="Times New Roman" w:cs="Times New Roman"/>
              </w:rPr>
              <w:t xml:space="preserve">Çalışma koşullarının uygunluğu </w:t>
            </w:r>
          </w:p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21E35">
              <w:rPr>
                <w:rFonts w:ascii="Times New Roman" w:hAnsi="Times New Roman" w:cs="Times New Roman"/>
              </w:rPr>
              <w:t xml:space="preserve">(sürekli ayakta/oturarak, dar/geniş, kapalı/açık </w:t>
            </w:r>
            <w:proofErr w:type="gramStart"/>
            <w:r w:rsidRPr="00C21E35">
              <w:rPr>
                <w:rFonts w:ascii="Times New Roman" w:hAnsi="Times New Roman" w:cs="Times New Roman"/>
              </w:rPr>
              <w:t>mekan</w:t>
            </w:r>
            <w:proofErr w:type="gramEnd"/>
            <w:r w:rsidRPr="00C21E35">
              <w:rPr>
                <w:rFonts w:ascii="Times New Roman" w:hAnsi="Times New Roman" w:cs="Times New Roman"/>
              </w:rPr>
              <w:t xml:space="preserve">, düzensiz çalışma saatleri, molalar vb.) </w:t>
            </w:r>
          </w:p>
        </w:tc>
        <w:tc>
          <w:tcPr>
            <w:tcW w:w="34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C26CB" w:rsidRPr="00C21E35" w:rsidTr="005E1604">
        <w:trPr>
          <w:trHeight w:val="162"/>
        </w:trPr>
        <w:tc>
          <w:tcPr>
            <w:tcW w:w="3301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21E35">
              <w:rPr>
                <w:rFonts w:ascii="Times New Roman" w:hAnsi="Times New Roman" w:cs="Times New Roman"/>
              </w:rPr>
              <w:t xml:space="preserve">Çalışanlara sunulan sosyal </w:t>
            </w:r>
            <w:proofErr w:type="gramStart"/>
            <w:r w:rsidRPr="00C21E35">
              <w:rPr>
                <w:rFonts w:ascii="Times New Roman" w:hAnsi="Times New Roman" w:cs="Times New Roman"/>
              </w:rPr>
              <w:t>imkanların</w:t>
            </w:r>
            <w:proofErr w:type="gramEnd"/>
            <w:r w:rsidRPr="00C21E35">
              <w:rPr>
                <w:rFonts w:ascii="Times New Roman" w:hAnsi="Times New Roman" w:cs="Times New Roman"/>
              </w:rPr>
              <w:t xml:space="preserve"> yeterliliği </w:t>
            </w:r>
          </w:p>
        </w:tc>
        <w:tc>
          <w:tcPr>
            <w:tcW w:w="34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C26CB" w:rsidRPr="00C21E35" w:rsidTr="005E1604">
        <w:trPr>
          <w:trHeight w:val="162"/>
        </w:trPr>
        <w:tc>
          <w:tcPr>
            <w:tcW w:w="3301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21E35">
              <w:rPr>
                <w:rFonts w:ascii="Times New Roman" w:hAnsi="Times New Roman" w:cs="Times New Roman"/>
              </w:rPr>
              <w:t xml:space="preserve">Çalışırken kullanılan araç-gereç ve sistemlerin yeterliliği </w:t>
            </w:r>
          </w:p>
        </w:tc>
        <w:tc>
          <w:tcPr>
            <w:tcW w:w="34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C26CB" w:rsidRPr="00C21E35" w:rsidTr="005E1604">
        <w:trPr>
          <w:trHeight w:val="162"/>
        </w:trPr>
        <w:tc>
          <w:tcPr>
            <w:tcW w:w="3301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21E35">
              <w:rPr>
                <w:rFonts w:ascii="Times New Roman" w:hAnsi="Times New Roman" w:cs="Times New Roman"/>
              </w:rPr>
              <w:t xml:space="preserve">Üstlerin, astlarının gelişimine verdikleri destek </w:t>
            </w:r>
          </w:p>
        </w:tc>
        <w:tc>
          <w:tcPr>
            <w:tcW w:w="34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C26CB" w:rsidRPr="00C21E35" w:rsidTr="005E1604">
        <w:trPr>
          <w:trHeight w:val="162"/>
        </w:trPr>
        <w:tc>
          <w:tcPr>
            <w:tcW w:w="3301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21E35">
              <w:rPr>
                <w:rFonts w:ascii="Times New Roman" w:hAnsi="Times New Roman" w:cs="Times New Roman"/>
              </w:rPr>
              <w:t xml:space="preserve">Çalışanlar arası iletişim </w:t>
            </w:r>
          </w:p>
        </w:tc>
        <w:tc>
          <w:tcPr>
            <w:tcW w:w="34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26CB" w:rsidRPr="00C21E35" w:rsidRDefault="00CC26CB" w:rsidP="00C21E3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  <w:r w:rsidRPr="00C21E35">
        <w:rPr>
          <w:rFonts w:ascii="Times New Roman" w:hAnsi="Times New Roman" w:cs="Times New Roman"/>
        </w:rPr>
        <w:t xml:space="preserve">1. </w:t>
      </w:r>
      <w:r w:rsidR="00326EF4">
        <w:rPr>
          <w:rFonts w:ascii="Times New Roman" w:hAnsi="Times New Roman" w:cs="Times New Roman"/>
        </w:rPr>
        <w:t>Uygulamalı eğitim</w:t>
      </w:r>
      <w:r w:rsidRPr="00C21E35">
        <w:rPr>
          <w:rFonts w:ascii="Times New Roman" w:hAnsi="Times New Roman" w:cs="Times New Roman"/>
        </w:rPr>
        <w:t xml:space="preserve"> yapılan birim ya da birimlerde gerçekleştirilen çalışmalar yeterli ve uygun </w:t>
      </w:r>
      <w:proofErr w:type="gramStart"/>
      <w:r w:rsidRPr="00C21E35">
        <w:rPr>
          <w:rFonts w:ascii="Times New Roman" w:hAnsi="Times New Roman" w:cs="Times New Roman"/>
        </w:rPr>
        <w:t>prosedürlerle</w:t>
      </w:r>
      <w:proofErr w:type="gramEnd"/>
      <w:r w:rsidRPr="00C21E35">
        <w:rPr>
          <w:rFonts w:ascii="Times New Roman" w:hAnsi="Times New Roman" w:cs="Times New Roman"/>
        </w:rPr>
        <w:t xml:space="preserve"> yürütülüyor mu? Açıklayınız. </w:t>
      </w:r>
    </w:p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  <w:r w:rsidRPr="00C21E35">
        <w:rPr>
          <w:rFonts w:ascii="Times New Roman" w:hAnsi="Times New Roman" w:cs="Times New Roman"/>
        </w:rPr>
        <w:t xml:space="preserve">2. </w:t>
      </w:r>
      <w:r w:rsidR="00326EF4">
        <w:rPr>
          <w:rFonts w:ascii="Times New Roman" w:hAnsi="Times New Roman" w:cs="Times New Roman"/>
        </w:rPr>
        <w:t>Uygulamalı eğitim</w:t>
      </w:r>
      <w:r w:rsidRPr="00C21E35">
        <w:rPr>
          <w:rFonts w:ascii="Times New Roman" w:hAnsi="Times New Roman" w:cs="Times New Roman"/>
        </w:rPr>
        <w:t xml:space="preserve"> süresince ilgili yönetici ve çalışanlardan gerekli desteği aldınız mı? Açıklayınız. </w:t>
      </w:r>
    </w:p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  <w:r w:rsidRPr="00C21E35">
        <w:rPr>
          <w:rFonts w:ascii="Times New Roman" w:hAnsi="Times New Roman" w:cs="Times New Roman"/>
        </w:rPr>
        <w:t xml:space="preserve">3. </w:t>
      </w:r>
      <w:r w:rsidR="00326EF4">
        <w:rPr>
          <w:rFonts w:ascii="Times New Roman" w:hAnsi="Times New Roman" w:cs="Times New Roman"/>
        </w:rPr>
        <w:t>Uygulamalı eğitimi</w:t>
      </w:r>
      <w:r w:rsidRPr="00C21E35">
        <w:rPr>
          <w:rFonts w:ascii="Times New Roman" w:hAnsi="Times New Roman" w:cs="Times New Roman"/>
        </w:rPr>
        <w:t xml:space="preserve"> bu kurumda yapmış olmanın sağladığı avantaj ve dezavantajları belirtiniz. </w:t>
      </w:r>
    </w:p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  <w:r w:rsidRPr="00C21E35">
        <w:rPr>
          <w:rFonts w:ascii="Times New Roman" w:hAnsi="Times New Roman" w:cs="Times New Roman"/>
        </w:rPr>
        <w:t xml:space="preserve">4. </w:t>
      </w:r>
      <w:r w:rsidR="00326EF4">
        <w:rPr>
          <w:rFonts w:ascii="Times New Roman" w:hAnsi="Times New Roman" w:cs="Times New Roman"/>
        </w:rPr>
        <w:t>Uygulamalı eğitim</w:t>
      </w:r>
      <w:r w:rsidRPr="00C21E35">
        <w:rPr>
          <w:rFonts w:ascii="Times New Roman" w:hAnsi="Times New Roman" w:cs="Times New Roman"/>
        </w:rPr>
        <w:t xml:space="preserve"> süresince kurumun size sağladığı </w:t>
      </w:r>
      <w:proofErr w:type="gramStart"/>
      <w:r w:rsidRPr="00C21E35">
        <w:rPr>
          <w:rFonts w:ascii="Times New Roman" w:hAnsi="Times New Roman" w:cs="Times New Roman"/>
        </w:rPr>
        <w:t>imkanları</w:t>
      </w:r>
      <w:proofErr w:type="gramEnd"/>
      <w:r w:rsidRPr="00C21E35">
        <w:rPr>
          <w:rFonts w:ascii="Times New Roman" w:hAnsi="Times New Roman" w:cs="Times New Roman"/>
        </w:rPr>
        <w:t xml:space="preserve"> belirtiniz. </w:t>
      </w:r>
    </w:p>
    <w:p w:rsidR="00CC26CB" w:rsidRPr="00C21E35" w:rsidRDefault="00987B6B" w:rsidP="00C21E3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C26CB" w:rsidRPr="00C21E35">
        <w:rPr>
          <w:rFonts w:ascii="Times New Roman" w:hAnsi="Times New Roman" w:cs="Times New Roman"/>
        </w:rPr>
        <w:t>Ücret</w:t>
      </w:r>
      <w:r>
        <w:rPr>
          <w:rFonts w:ascii="Times New Roman" w:hAnsi="Times New Roman" w:cs="Times New Roman"/>
        </w:rPr>
        <w:t>,</w:t>
      </w:r>
      <w:r w:rsidR="00CC26CB" w:rsidRPr="00C21E35">
        <w:rPr>
          <w:rFonts w:ascii="Times New Roman" w:hAnsi="Times New Roman" w:cs="Times New Roman"/>
        </w:rPr>
        <w:t xml:space="preserve"> Sigorta</w:t>
      </w:r>
      <w:r>
        <w:rPr>
          <w:rFonts w:ascii="Times New Roman" w:hAnsi="Times New Roman" w:cs="Times New Roman"/>
        </w:rPr>
        <w:t>,</w:t>
      </w:r>
      <w:r w:rsidR="00CC26CB" w:rsidRPr="00C21E35">
        <w:rPr>
          <w:rFonts w:ascii="Times New Roman" w:hAnsi="Times New Roman" w:cs="Times New Roman"/>
        </w:rPr>
        <w:t xml:space="preserve"> Konaklama</w:t>
      </w:r>
      <w:r>
        <w:rPr>
          <w:rFonts w:ascii="Times New Roman" w:hAnsi="Times New Roman" w:cs="Times New Roman"/>
        </w:rPr>
        <w:t>,</w:t>
      </w:r>
      <w:r w:rsidR="00CC26CB" w:rsidRPr="00C21E35">
        <w:rPr>
          <w:rFonts w:ascii="Times New Roman" w:hAnsi="Times New Roman" w:cs="Times New Roman"/>
        </w:rPr>
        <w:t xml:space="preserve"> Yemek</w:t>
      </w:r>
      <w:r>
        <w:rPr>
          <w:rFonts w:ascii="Times New Roman" w:hAnsi="Times New Roman" w:cs="Times New Roman"/>
        </w:rPr>
        <w:t>,</w:t>
      </w:r>
      <w:r w:rsidR="00CC26CB" w:rsidRPr="00C21E35">
        <w:rPr>
          <w:rFonts w:ascii="Times New Roman" w:hAnsi="Times New Roman" w:cs="Times New Roman"/>
        </w:rPr>
        <w:t xml:space="preserve"> Ulaşım</w:t>
      </w:r>
      <w:r>
        <w:rPr>
          <w:rFonts w:ascii="Times New Roman" w:hAnsi="Times New Roman" w:cs="Times New Roman"/>
        </w:rPr>
        <w:t>, v.b.)</w:t>
      </w:r>
      <w:r w:rsidR="00CC26CB" w:rsidRPr="00C21E35">
        <w:rPr>
          <w:rFonts w:ascii="Times New Roman" w:hAnsi="Times New Roman" w:cs="Times New Roman"/>
        </w:rPr>
        <w:t xml:space="preserve"> </w:t>
      </w:r>
    </w:p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  <w:r w:rsidRPr="00C21E35">
        <w:rPr>
          <w:rFonts w:ascii="Times New Roman" w:hAnsi="Times New Roman" w:cs="Times New Roman"/>
        </w:rPr>
        <w:t xml:space="preserve">5. </w:t>
      </w:r>
      <w:r w:rsidR="00326EF4">
        <w:rPr>
          <w:rFonts w:ascii="Times New Roman" w:hAnsi="Times New Roman" w:cs="Times New Roman"/>
        </w:rPr>
        <w:t>Uygulamalı eğitim</w:t>
      </w:r>
      <w:r w:rsidRPr="00C21E35">
        <w:rPr>
          <w:rFonts w:ascii="Times New Roman" w:hAnsi="Times New Roman" w:cs="Times New Roman"/>
        </w:rPr>
        <w:t xml:space="preserve"> süresince teorik bilgilerinizi uygulayabilecek yeterli fırsatı bulabildiniz mi? </w:t>
      </w:r>
    </w:p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  <w:r w:rsidRPr="00C21E35">
        <w:rPr>
          <w:rFonts w:ascii="Times New Roman" w:hAnsi="Times New Roman" w:cs="Times New Roman"/>
        </w:rPr>
        <w:t xml:space="preserve">6. </w:t>
      </w:r>
      <w:r w:rsidR="00326EF4">
        <w:rPr>
          <w:rFonts w:ascii="Times New Roman" w:hAnsi="Times New Roman" w:cs="Times New Roman"/>
        </w:rPr>
        <w:t>Uygulamalı eğitim</w:t>
      </w:r>
      <w:r w:rsidRPr="00C21E35">
        <w:rPr>
          <w:rFonts w:ascii="Times New Roman" w:hAnsi="Times New Roman" w:cs="Times New Roman"/>
        </w:rPr>
        <w:t xml:space="preserve"> yaptığınız bu kurumu </w:t>
      </w:r>
      <w:r w:rsidR="00BA1154">
        <w:rPr>
          <w:rFonts w:ascii="Times New Roman" w:hAnsi="Times New Roman" w:cs="Times New Roman"/>
        </w:rPr>
        <w:t>İşyeri</w:t>
      </w:r>
      <w:r w:rsidR="00326EF4">
        <w:rPr>
          <w:rFonts w:ascii="Times New Roman" w:hAnsi="Times New Roman" w:cs="Times New Roman"/>
        </w:rPr>
        <w:t>nde Mesleki Eğitim ve/veya staj</w:t>
      </w:r>
      <w:r w:rsidR="00BA1154">
        <w:rPr>
          <w:rFonts w:ascii="Times New Roman" w:hAnsi="Times New Roman" w:cs="Times New Roman"/>
        </w:rPr>
        <w:t xml:space="preserve"> </w:t>
      </w:r>
      <w:r w:rsidRPr="00C21E35">
        <w:rPr>
          <w:rFonts w:ascii="Times New Roman" w:hAnsi="Times New Roman" w:cs="Times New Roman"/>
        </w:rPr>
        <w:t xml:space="preserve">yapacak diğer öğrenciler için de önerir misiniz? </w:t>
      </w:r>
    </w:p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  <w:r w:rsidRPr="00C21E35">
        <w:rPr>
          <w:rFonts w:ascii="Times New Roman" w:hAnsi="Times New Roman" w:cs="Times New Roman"/>
        </w:rPr>
        <w:t>7. Sizce bu kurumda bölüm hedeflerine uygun</w:t>
      </w:r>
      <w:r w:rsidR="00326EF4">
        <w:rPr>
          <w:rFonts w:ascii="Times New Roman" w:hAnsi="Times New Roman" w:cs="Times New Roman"/>
        </w:rPr>
        <w:t xml:space="preserve"> olarak</w:t>
      </w:r>
      <w:r w:rsidRPr="00C21E35">
        <w:rPr>
          <w:rFonts w:ascii="Times New Roman" w:hAnsi="Times New Roman" w:cs="Times New Roman"/>
        </w:rPr>
        <w:t xml:space="preserve"> </w:t>
      </w:r>
      <w:r w:rsidR="00987B6B">
        <w:rPr>
          <w:rFonts w:ascii="Times New Roman" w:hAnsi="Times New Roman" w:cs="Times New Roman"/>
        </w:rPr>
        <w:t>İşyeri</w:t>
      </w:r>
      <w:r w:rsidR="00326EF4">
        <w:rPr>
          <w:rFonts w:ascii="Times New Roman" w:hAnsi="Times New Roman" w:cs="Times New Roman"/>
        </w:rPr>
        <w:t>nde Mesleki Eğitim ve/veya Staj</w:t>
      </w:r>
      <w:r w:rsidR="00987B6B">
        <w:rPr>
          <w:rFonts w:ascii="Times New Roman" w:hAnsi="Times New Roman" w:cs="Times New Roman"/>
        </w:rPr>
        <w:t xml:space="preserve"> uygulaması</w:t>
      </w:r>
      <w:r w:rsidRPr="00C21E35">
        <w:rPr>
          <w:rFonts w:ascii="Times New Roman" w:hAnsi="Times New Roman" w:cs="Times New Roman"/>
        </w:rPr>
        <w:t xml:space="preserve"> yapılabilir mi? Açıklayınız. </w:t>
      </w:r>
    </w:p>
    <w:p w:rsidR="00CC26CB" w:rsidRPr="00C21E35" w:rsidRDefault="00CC26CB" w:rsidP="00C21E3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C26CB" w:rsidRPr="00C21E35" w:rsidRDefault="00CC26CB" w:rsidP="00C21E35">
      <w:pPr>
        <w:jc w:val="both"/>
        <w:rPr>
          <w:rFonts w:ascii="Times New Roman" w:hAnsi="Times New Roman"/>
          <w:sz w:val="24"/>
          <w:szCs w:val="24"/>
        </w:rPr>
      </w:pPr>
      <w:r w:rsidRPr="00C21E35">
        <w:rPr>
          <w:rFonts w:ascii="Times New Roman" w:hAnsi="Times New Roman"/>
          <w:b/>
          <w:bCs/>
          <w:sz w:val="24"/>
          <w:szCs w:val="24"/>
        </w:rPr>
        <w:t xml:space="preserve">Not: </w:t>
      </w:r>
      <w:r w:rsidRPr="00C21E35">
        <w:rPr>
          <w:rFonts w:ascii="Times New Roman" w:hAnsi="Times New Roman"/>
          <w:sz w:val="24"/>
          <w:szCs w:val="24"/>
        </w:rPr>
        <w:t>Eklemek istediğiniz düşünceleriniz için ek sayfa kullanabilirsiniz.</w:t>
      </w:r>
    </w:p>
    <w:sectPr w:rsidR="00CC26CB" w:rsidRPr="00C21E35" w:rsidSect="000E4044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8F" w:rsidRDefault="0028408F" w:rsidP="008A4C93">
      <w:pPr>
        <w:spacing w:after="0" w:line="240" w:lineRule="auto"/>
      </w:pPr>
      <w:r>
        <w:separator/>
      </w:r>
    </w:p>
  </w:endnote>
  <w:endnote w:type="continuationSeparator" w:id="0">
    <w:p w:rsidR="0028408F" w:rsidRDefault="0028408F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638763"/>
      <w:docPartObj>
        <w:docPartGallery w:val="Page Numbers (Bottom of Page)"/>
        <w:docPartUnique/>
      </w:docPartObj>
    </w:sdtPr>
    <w:sdtContent>
      <w:p w:rsidR="00987B6B" w:rsidRDefault="008C71C7">
        <w:pPr>
          <w:pStyle w:val="Altbilgi"/>
          <w:jc w:val="center"/>
        </w:pPr>
        <w:r>
          <w:fldChar w:fldCharType="begin"/>
        </w:r>
        <w:r w:rsidR="00987B6B">
          <w:instrText>PAGE   \* MERGEFORMAT</w:instrText>
        </w:r>
        <w:r>
          <w:fldChar w:fldCharType="separate"/>
        </w:r>
        <w:r w:rsidR="00326EF4">
          <w:rPr>
            <w:noProof/>
          </w:rPr>
          <w:t>1</w:t>
        </w:r>
        <w:r>
          <w:fldChar w:fldCharType="end"/>
        </w:r>
      </w:p>
    </w:sdtContent>
  </w:sdt>
  <w:p w:rsidR="00987B6B" w:rsidRDefault="00987B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8F" w:rsidRDefault="0028408F" w:rsidP="008A4C93">
      <w:pPr>
        <w:spacing w:after="0" w:line="240" w:lineRule="auto"/>
      </w:pPr>
      <w:r>
        <w:separator/>
      </w:r>
    </w:p>
  </w:footnote>
  <w:footnote w:type="continuationSeparator" w:id="0">
    <w:p w:rsidR="0028408F" w:rsidRDefault="0028408F" w:rsidP="008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C1" w:rsidRPr="006A28C1" w:rsidRDefault="006A28C1" w:rsidP="006A28C1">
    <w:pPr>
      <w:pStyle w:val="stbilgi"/>
      <w:jc w:val="right"/>
      <w:rPr>
        <w:rFonts w:ascii="Times New Roman" w:hAnsi="Times New Roman"/>
        <w:b/>
        <w:sz w:val="48"/>
        <w:szCs w:val="48"/>
      </w:rPr>
    </w:pPr>
    <w:r w:rsidRPr="006A28C1">
      <w:rPr>
        <w:rFonts w:ascii="Times New Roman" w:hAnsi="Times New Roman"/>
        <w:b/>
        <w:noProof/>
        <w:sz w:val="48"/>
        <w:szCs w:val="4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-264160</wp:posOffset>
          </wp:positionV>
          <wp:extent cx="1057275" cy="1062355"/>
          <wp:effectExtent l="0" t="0" r="9525" b="4445"/>
          <wp:wrapSquare wrapText="bothSides"/>
          <wp:docPr id="3" name="Resim 3" descr="Samsun Ã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sun Ãniversite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8C1">
      <w:rPr>
        <w:rFonts w:ascii="Times New Roman" w:hAnsi="Times New Roman"/>
        <w:b/>
        <w:sz w:val="48"/>
        <w:szCs w:val="48"/>
      </w:rPr>
      <w:t xml:space="preserve">SAMSUN ÜNİVERSİTESİ </w:t>
    </w:r>
  </w:p>
  <w:p w:rsidR="006A28C1" w:rsidRPr="006A28C1" w:rsidRDefault="006A28C1" w:rsidP="006A28C1">
    <w:pPr>
      <w:pStyle w:val="stbilgi"/>
      <w:jc w:val="right"/>
      <w:rPr>
        <w:rFonts w:ascii="Times New Roman" w:hAnsi="Times New Roman"/>
        <w:b/>
        <w:color w:val="7F7F7F" w:themeColor="text1" w:themeTint="80"/>
        <w:sz w:val="28"/>
        <w:szCs w:val="28"/>
      </w:rPr>
    </w:pPr>
    <w:r w:rsidRPr="006A28C1">
      <w:rPr>
        <w:rFonts w:ascii="Times New Roman" w:hAnsi="Times New Roman"/>
        <w:b/>
        <w:color w:val="7F7F7F" w:themeColor="text1" w:themeTint="80"/>
        <w:sz w:val="28"/>
        <w:szCs w:val="28"/>
      </w:rPr>
      <w:t>SİVİL HAVACILIK YÜKSEKOKULU</w:t>
    </w:r>
  </w:p>
  <w:p w:rsidR="00432BF9" w:rsidRDefault="006A28C1" w:rsidP="006A28C1">
    <w:pPr>
      <w:pStyle w:val="stbilgi"/>
      <w:pBdr>
        <w:bottom w:val="single" w:sz="4" w:space="1" w:color="auto"/>
      </w:pBdr>
      <w:jc w:val="right"/>
      <w:rPr>
        <w:rFonts w:ascii="Times New Roman" w:hAnsi="Times New Roman"/>
        <w:b/>
        <w:color w:val="7F7F7F" w:themeColor="text1" w:themeTint="80"/>
        <w:sz w:val="28"/>
        <w:szCs w:val="28"/>
      </w:rPr>
    </w:pPr>
    <w:r w:rsidRPr="006A28C1">
      <w:rPr>
        <w:rFonts w:ascii="Times New Roman" w:hAnsi="Times New Roman"/>
        <w:b/>
        <w:color w:val="7F7F7F" w:themeColor="text1" w:themeTint="80"/>
        <w:sz w:val="28"/>
        <w:szCs w:val="28"/>
      </w:rPr>
      <w:t>UYGULAMA</w:t>
    </w:r>
    <w:r w:rsidR="00C01E16">
      <w:rPr>
        <w:rFonts w:ascii="Times New Roman" w:hAnsi="Times New Roman"/>
        <w:b/>
        <w:color w:val="7F7F7F" w:themeColor="text1" w:themeTint="80"/>
        <w:sz w:val="28"/>
        <w:szCs w:val="28"/>
      </w:rPr>
      <w:t>LI EĞİTİM</w:t>
    </w:r>
    <w:r w:rsidRPr="006A28C1">
      <w:rPr>
        <w:rFonts w:ascii="Times New Roman" w:hAnsi="Times New Roman"/>
        <w:b/>
        <w:color w:val="7F7F7F" w:themeColor="text1" w:themeTint="80"/>
        <w:sz w:val="28"/>
        <w:szCs w:val="28"/>
      </w:rPr>
      <w:t xml:space="preserve"> RAPORU YAZIM KILAVUZU</w:t>
    </w:r>
  </w:p>
  <w:p w:rsidR="006A28C1" w:rsidRPr="006A28C1" w:rsidRDefault="006A28C1" w:rsidP="006A28C1">
    <w:pPr>
      <w:pStyle w:val="stbilgi"/>
      <w:pBdr>
        <w:bottom w:val="single" w:sz="4" w:space="1" w:color="auto"/>
      </w:pBdr>
      <w:jc w:val="right"/>
      <w:rPr>
        <w:rFonts w:ascii="Times New Roman" w:hAnsi="Times New Roman"/>
        <w:b/>
        <w:color w:val="7F7F7F" w:themeColor="text1" w:themeTint="8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980699"/>
    <w:multiLevelType w:val="hybridMultilevel"/>
    <w:tmpl w:val="CE46F2B4"/>
    <w:lvl w:ilvl="0" w:tplc="CCF0D2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0020"/>
    <w:multiLevelType w:val="hybridMultilevel"/>
    <w:tmpl w:val="18A6E716"/>
    <w:lvl w:ilvl="0" w:tplc="691CF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15541D"/>
    <w:multiLevelType w:val="hybridMultilevel"/>
    <w:tmpl w:val="61DA44FC"/>
    <w:lvl w:ilvl="0" w:tplc="041F0017">
      <w:start w:val="1"/>
      <w:numFmt w:val="lowerLetter"/>
      <w:lvlText w:val="%1)"/>
      <w:lvlJc w:val="left"/>
      <w:pPr>
        <w:ind w:left="808" w:hanging="360"/>
      </w:pPr>
    </w:lvl>
    <w:lvl w:ilvl="1" w:tplc="041F0019" w:tentative="1">
      <w:start w:val="1"/>
      <w:numFmt w:val="lowerLetter"/>
      <w:lvlText w:val="%2."/>
      <w:lvlJc w:val="left"/>
      <w:pPr>
        <w:ind w:left="1528" w:hanging="360"/>
      </w:pPr>
    </w:lvl>
    <w:lvl w:ilvl="2" w:tplc="041F001B" w:tentative="1">
      <w:start w:val="1"/>
      <w:numFmt w:val="lowerRoman"/>
      <w:lvlText w:val="%3."/>
      <w:lvlJc w:val="right"/>
      <w:pPr>
        <w:ind w:left="2248" w:hanging="180"/>
      </w:pPr>
    </w:lvl>
    <w:lvl w:ilvl="3" w:tplc="041F000F" w:tentative="1">
      <w:start w:val="1"/>
      <w:numFmt w:val="decimal"/>
      <w:lvlText w:val="%4."/>
      <w:lvlJc w:val="left"/>
      <w:pPr>
        <w:ind w:left="2968" w:hanging="360"/>
      </w:pPr>
    </w:lvl>
    <w:lvl w:ilvl="4" w:tplc="041F0019" w:tentative="1">
      <w:start w:val="1"/>
      <w:numFmt w:val="lowerLetter"/>
      <w:lvlText w:val="%5."/>
      <w:lvlJc w:val="left"/>
      <w:pPr>
        <w:ind w:left="3688" w:hanging="360"/>
      </w:pPr>
    </w:lvl>
    <w:lvl w:ilvl="5" w:tplc="041F001B" w:tentative="1">
      <w:start w:val="1"/>
      <w:numFmt w:val="lowerRoman"/>
      <w:lvlText w:val="%6."/>
      <w:lvlJc w:val="right"/>
      <w:pPr>
        <w:ind w:left="4408" w:hanging="180"/>
      </w:pPr>
    </w:lvl>
    <w:lvl w:ilvl="6" w:tplc="041F000F" w:tentative="1">
      <w:start w:val="1"/>
      <w:numFmt w:val="decimal"/>
      <w:lvlText w:val="%7."/>
      <w:lvlJc w:val="left"/>
      <w:pPr>
        <w:ind w:left="5128" w:hanging="360"/>
      </w:pPr>
    </w:lvl>
    <w:lvl w:ilvl="7" w:tplc="041F0019" w:tentative="1">
      <w:start w:val="1"/>
      <w:numFmt w:val="lowerLetter"/>
      <w:lvlText w:val="%8."/>
      <w:lvlJc w:val="left"/>
      <w:pPr>
        <w:ind w:left="5848" w:hanging="360"/>
      </w:pPr>
    </w:lvl>
    <w:lvl w:ilvl="8" w:tplc="041F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355830"/>
    <w:multiLevelType w:val="hybridMultilevel"/>
    <w:tmpl w:val="3EBE90D4"/>
    <w:lvl w:ilvl="0" w:tplc="DFA0AB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70B5A"/>
    <w:multiLevelType w:val="hybridMultilevel"/>
    <w:tmpl w:val="98349870"/>
    <w:lvl w:ilvl="0" w:tplc="8F88E5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A2CF3"/>
    <w:multiLevelType w:val="hybridMultilevel"/>
    <w:tmpl w:val="25A69E4C"/>
    <w:lvl w:ilvl="0" w:tplc="041F0017">
      <w:start w:val="1"/>
      <w:numFmt w:val="lowerLetter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7032D18"/>
    <w:multiLevelType w:val="hybridMultilevel"/>
    <w:tmpl w:val="5F7C7A82"/>
    <w:lvl w:ilvl="0" w:tplc="8C2867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5BEE"/>
    <w:multiLevelType w:val="hybridMultilevel"/>
    <w:tmpl w:val="BB809BF4"/>
    <w:lvl w:ilvl="0" w:tplc="041F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5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8686239"/>
    <w:multiLevelType w:val="hybridMultilevel"/>
    <w:tmpl w:val="D352A9E0"/>
    <w:lvl w:ilvl="0" w:tplc="D914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E0B24"/>
    <w:multiLevelType w:val="hybridMultilevel"/>
    <w:tmpl w:val="DFCE6586"/>
    <w:lvl w:ilvl="0" w:tplc="CE2609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75A1D"/>
    <w:multiLevelType w:val="hybridMultilevel"/>
    <w:tmpl w:val="00D09CF4"/>
    <w:lvl w:ilvl="0" w:tplc="8F5C62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51BE8"/>
    <w:multiLevelType w:val="hybridMultilevel"/>
    <w:tmpl w:val="9CA4DF62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2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45533"/>
    <w:multiLevelType w:val="hybridMultilevel"/>
    <w:tmpl w:val="AA783FA4"/>
    <w:lvl w:ilvl="0" w:tplc="041F0017">
      <w:start w:val="1"/>
      <w:numFmt w:val="lowerLetter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01F1EC5"/>
    <w:multiLevelType w:val="hybridMultilevel"/>
    <w:tmpl w:val="475E2DBC"/>
    <w:lvl w:ilvl="0" w:tplc="041F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5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80520ED"/>
    <w:multiLevelType w:val="hybridMultilevel"/>
    <w:tmpl w:val="54A0F644"/>
    <w:lvl w:ilvl="0" w:tplc="9C18C9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5"/>
  </w:num>
  <w:num w:numId="3">
    <w:abstractNumId w:val="21"/>
  </w:num>
  <w:num w:numId="4">
    <w:abstractNumId w:val="3"/>
  </w:num>
  <w:num w:numId="5">
    <w:abstractNumId w:val="19"/>
  </w:num>
  <w:num w:numId="6">
    <w:abstractNumId w:val="6"/>
  </w:num>
  <w:num w:numId="7">
    <w:abstractNumId w:val="27"/>
  </w:num>
  <w:num w:numId="8">
    <w:abstractNumId w:val="22"/>
  </w:num>
  <w:num w:numId="9">
    <w:abstractNumId w:val="13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9"/>
  </w:num>
  <w:num w:numId="15">
    <w:abstractNumId w:val="20"/>
  </w:num>
  <w:num w:numId="16">
    <w:abstractNumId w:val="4"/>
  </w:num>
  <w:num w:numId="17">
    <w:abstractNumId w:val="2"/>
  </w:num>
  <w:num w:numId="18">
    <w:abstractNumId w:val="24"/>
  </w:num>
  <w:num w:numId="19">
    <w:abstractNumId w:val="11"/>
  </w:num>
  <w:num w:numId="20">
    <w:abstractNumId w:val="14"/>
  </w:num>
  <w:num w:numId="21">
    <w:abstractNumId w:val="23"/>
  </w:num>
  <w:num w:numId="22">
    <w:abstractNumId w:val="18"/>
  </w:num>
  <w:num w:numId="23">
    <w:abstractNumId w:val="1"/>
  </w:num>
  <w:num w:numId="24">
    <w:abstractNumId w:val="7"/>
  </w:num>
  <w:num w:numId="25">
    <w:abstractNumId w:val="17"/>
  </w:num>
  <w:num w:numId="26">
    <w:abstractNumId w:val="12"/>
  </w:num>
  <w:num w:numId="27">
    <w:abstractNumId w:val="2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2D78"/>
    <w:rsid w:val="00006A94"/>
    <w:rsid w:val="000166F1"/>
    <w:rsid w:val="00020AE9"/>
    <w:rsid w:val="00075E3F"/>
    <w:rsid w:val="000A3E97"/>
    <w:rsid w:val="000A7D54"/>
    <w:rsid w:val="000E4044"/>
    <w:rsid w:val="000F578C"/>
    <w:rsid w:val="00101BFB"/>
    <w:rsid w:val="001120FA"/>
    <w:rsid w:val="00120AF6"/>
    <w:rsid w:val="001255A4"/>
    <w:rsid w:val="001277D6"/>
    <w:rsid w:val="00192D78"/>
    <w:rsid w:val="001D5742"/>
    <w:rsid w:val="001E6BAC"/>
    <w:rsid w:val="002326B2"/>
    <w:rsid w:val="00235438"/>
    <w:rsid w:val="00235654"/>
    <w:rsid w:val="00242430"/>
    <w:rsid w:val="002664FE"/>
    <w:rsid w:val="002767AF"/>
    <w:rsid w:val="0028408F"/>
    <w:rsid w:val="00292B8F"/>
    <w:rsid w:val="002A2397"/>
    <w:rsid w:val="002A75AC"/>
    <w:rsid w:val="002B3485"/>
    <w:rsid w:val="002D10DB"/>
    <w:rsid w:val="002D223A"/>
    <w:rsid w:val="002F50B0"/>
    <w:rsid w:val="0030648C"/>
    <w:rsid w:val="0031552F"/>
    <w:rsid w:val="003179A8"/>
    <w:rsid w:val="00317C0B"/>
    <w:rsid w:val="00326EF4"/>
    <w:rsid w:val="003725A3"/>
    <w:rsid w:val="0040419C"/>
    <w:rsid w:val="004271D3"/>
    <w:rsid w:val="00432BF9"/>
    <w:rsid w:val="0044371A"/>
    <w:rsid w:val="00446C91"/>
    <w:rsid w:val="004A4F38"/>
    <w:rsid w:val="004C2576"/>
    <w:rsid w:val="004E2CFB"/>
    <w:rsid w:val="00525AA5"/>
    <w:rsid w:val="005319B6"/>
    <w:rsid w:val="00582C3D"/>
    <w:rsid w:val="005C6228"/>
    <w:rsid w:val="005C71E3"/>
    <w:rsid w:val="005E1604"/>
    <w:rsid w:val="006468EA"/>
    <w:rsid w:val="00691044"/>
    <w:rsid w:val="006A28C1"/>
    <w:rsid w:val="006B2906"/>
    <w:rsid w:val="006B799F"/>
    <w:rsid w:val="006D14BD"/>
    <w:rsid w:val="006E2F23"/>
    <w:rsid w:val="0072395D"/>
    <w:rsid w:val="00770A46"/>
    <w:rsid w:val="007919AF"/>
    <w:rsid w:val="007A27D2"/>
    <w:rsid w:val="007B24E7"/>
    <w:rsid w:val="007E75C3"/>
    <w:rsid w:val="00803AC6"/>
    <w:rsid w:val="0082003D"/>
    <w:rsid w:val="00856E57"/>
    <w:rsid w:val="0085768C"/>
    <w:rsid w:val="008634B9"/>
    <w:rsid w:val="0089017C"/>
    <w:rsid w:val="008A4C93"/>
    <w:rsid w:val="008B167B"/>
    <w:rsid w:val="008C71C7"/>
    <w:rsid w:val="008F1C30"/>
    <w:rsid w:val="008F4D18"/>
    <w:rsid w:val="009825F5"/>
    <w:rsid w:val="00987B6B"/>
    <w:rsid w:val="009B3F5C"/>
    <w:rsid w:val="009B55DE"/>
    <w:rsid w:val="009C65F1"/>
    <w:rsid w:val="009D6FD1"/>
    <w:rsid w:val="009E3EC2"/>
    <w:rsid w:val="00A02BBE"/>
    <w:rsid w:val="00A06D6E"/>
    <w:rsid w:val="00A15691"/>
    <w:rsid w:val="00A35A34"/>
    <w:rsid w:val="00A37FA1"/>
    <w:rsid w:val="00A74E46"/>
    <w:rsid w:val="00AA4D06"/>
    <w:rsid w:val="00AB2083"/>
    <w:rsid w:val="00AB5027"/>
    <w:rsid w:val="00AC7BB7"/>
    <w:rsid w:val="00AD03EF"/>
    <w:rsid w:val="00AD28C2"/>
    <w:rsid w:val="00AD290E"/>
    <w:rsid w:val="00B0170F"/>
    <w:rsid w:val="00B20901"/>
    <w:rsid w:val="00B40CBD"/>
    <w:rsid w:val="00B516D2"/>
    <w:rsid w:val="00B55E4A"/>
    <w:rsid w:val="00B662E1"/>
    <w:rsid w:val="00B71928"/>
    <w:rsid w:val="00B752D6"/>
    <w:rsid w:val="00B77271"/>
    <w:rsid w:val="00BA1154"/>
    <w:rsid w:val="00BB42F2"/>
    <w:rsid w:val="00C01E16"/>
    <w:rsid w:val="00C21E35"/>
    <w:rsid w:val="00C34592"/>
    <w:rsid w:val="00C56B46"/>
    <w:rsid w:val="00C96513"/>
    <w:rsid w:val="00CC26CB"/>
    <w:rsid w:val="00CF0129"/>
    <w:rsid w:val="00CF032F"/>
    <w:rsid w:val="00D0488E"/>
    <w:rsid w:val="00D14807"/>
    <w:rsid w:val="00D421BC"/>
    <w:rsid w:val="00D430B1"/>
    <w:rsid w:val="00D443C2"/>
    <w:rsid w:val="00D53BEE"/>
    <w:rsid w:val="00D839EF"/>
    <w:rsid w:val="00DC1F3E"/>
    <w:rsid w:val="00DD25A9"/>
    <w:rsid w:val="00DF7DB7"/>
    <w:rsid w:val="00E12186"/>
    <w:rsid w:val="00E20CF2"/>
    <w:rsid w:val="00E60AD6"/>
    <w:rsid w:val="00E75E2A"/>
    <w:rsid w:val="00E852B0"/>
    <w:rsid w:val="00E9743B"/>
    <w:rsid w:val="00EC0110"/>
    <w:rsid w:val="00ED13F0"/>
    <w:rsid w:val="00F02772"/>
    <w:rsid w:val="00F72BF4"/>
    <w:rsid w:val="00F8002E"/>
    <w:rsid w:val="00F95F8A"/>
    <w:rsid w:val="00F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B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C6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A2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C93"/>
  </w:style>
  <w:style w:type="paragraph" w:styleId="Altbilgi">
    <w:name w:val="footer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C93"/>
  </w:style>
  <w:style w:type="character" w:customStyle="1" w:styleId="Balk1Char">
    <w:name w:val="Başlık 1 Char"/>
    <w:link w:val="Balk1"/>
    <w:rsid w:val="005C622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  <w:style w:type="character" w:customStyle="1" w:styleId="Balk3Char">
    <w:name w:val="Başlık 3 Char"/>
    <w:basedOn w:val="VarsaylanParagrafYazTipi"/>
    <w:link w:val="Balk3"/>
    <w:rsid w:val="006A28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72566C-37A1-4CA8-A4AD-264956B0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OSYMBMG</dc:creator>
  <cp:lastModifiedBy>bidb-samu</cp:lastModifiedBy>
  <cp:revision>8</cp:revision>
  <cp:lastPrinted>2018-11-07T06:51:00Z</cp:lastPrinted>
  <dcterms:created xsi:type="dcterms:W3CDTF">2018-11-06T10:13:00Z</dcterms:created>
  <dcterms:modified xsi:type="dcterms:W3CDTF">2022-05-15T12:20:00Z</dcterms:modified>
</cp:coreProperties>
</file>